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6" w14:textId="10CE19EA" w:rsidR="00275C9A" w:rsidRDefault="00000000">
      <w:pPr>
        <w:shd w:val="clear" w:color="auto" w:fill="FFFFFF"/>
        <w:spacing w:after="1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INSTRUCTIONS FOR </w:t>
      </w:r>
      <w:r w:rsidR="00493007" w:rsidRPr="006E1742">
        <w:rPr>
          <w:b/>
          <w:color w:val="0070C0"/>
          <w:sz w:val="28"/>
          <w:szCs w:val="28"/>
          <w:highlight w:val="yellow"/>
        </w:rPr>
        <w:t>STUDENTS</w:t>
      </w:r>
      <w:r w:rsidR="00493007" w:rsidRPr="006E1742">
        <w:rPr>
          <w:b/>
          <w:color w:val="0070C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APPLYING </w:t>
      </w:r>
      <w:r w:rsidR="00FC4AE3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A </w:t>
      </w:r>
      <w:r w:rsidR="00FC4AE3" w:rsidRPr="00F75933">
        <w:rPr>
          <w:b/>
          <w:sz w:val="28"/>
          <w:szCs w:val="28"/>
        </w:rPr>
        <w:t>2025</w:t>
      </w:r>
      <w:r w:rsidR="00FC4A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BERGSTROM GRANT</w:t>
      </w:r>
      <w:r w:rsidR="00493007">
        <w:rPr>
          <w:b/>
          <w:sz w:val="28"/>
          <w:szCs w:val="28"/>
        </w:rPr>
        <w:t xml:space="preserve"> </w:t>
      </w:r>
    </w:p>
    <w:p w14:paraId="4F8837B5" w14:textId="77777777" w:rsidR="0097190B" w:rsidRDefault="00000000" w:rsidP="0097190B">
      <w:pPr>
        <w:shd w:val="clear" w:color="auto" w:fill="FFFFFF"/>
        <w:spacing w:after="120"/>
      </w:pPr>
      <w:r>
        <w:t>Applicants</w:t>
      </w:r>
      <w:r w:rsidR="0097190B">
        <w:t xml:space="preserve"> will email their application as a </w:t>
      </w:r>
      <w:r w:rsidR="0097190B">
        <w:rPr>
          <w:u w:val="single"/>
        </w:rPr>
        <w:t>single PDF</w:t>
      </w:r>
      <w:r w:rsidR="0097190B">
        <w:t xml:space="preserve"> to Scott Johnson at </w:t>
      </w:r>
      <w:hyperlink r:id="rId7" w:history="1">
        <w:r w:rsidR="0097190B" w:rsidRPr="004F1743">
          <w:rPr>
            <w:rStyle w:val="Hyperlink"/>
          </w:rPr>
          <w:t>sjohnson@towson.edu</w:t>
        </w:r>
      </w:hyperlink>
      <w:r>
        <w:t xml:space="preserve">.   </w:t>
      </w:r>
    </w:p>
    <w:p w14:paraId="00000027" w14:textId="10933040" w:rsidR="00275C9A" w:rsidRDefault="00000000" w:rsidP="00F2552F">
      <w:pPr>
        <w:shd w:val="clear" w:color="auto" w:fill="FFFFFF"/>
        <w:spacing w:after="120"/>
      </w:pPr>
      <w:r>
        <w:t xml:space="preserve">The application </w:t>
      </w:r>
      <w:r w:rsidR="0097190B">
        <w:t>must</w:t>
      </w:r>
      <w:r>
        <w:t xml:space="preserve"> have </w:t>
      </w:r>
      <w:proofErr w:type="gramStart"/>
      <w:r>
        <w:t>5</w:t>
      </w:r>
      <w:proofErr w:type="gramEnd"/>
      <w:r>
        <w:t xml:space="preserve"> parts: cover page, research proposal, </w:t>
      </w:r>
      <w:sdt>
        <w:sdtPr>
          <w:tag w:val="goog_rdk_8"/>
          <w:id w:val="1800953550"/>
        </w:sdtPr>
        <w:sdtContent/>
      </w:sdt>
      <w:sdt>
        <w:sdtPr>
          <w:tag w:val="goog_rdk_9"/>
          <w:id w:val="1304194932"/>
        </w:sdtPr>
        <w:sdtContent/>
      </w:sdt>
      <w:r>
        <w:t xml:space="preserve">applicant’s </w:t>
      </w:r>
      <w:r w:rsidR="00767EA2">
        <w:t xml:space="preserve">resume or </w:t>
      </w:r>
      <w:r>
        <w:t>CV (up to two pages), a single-page budget</w:t>
      </w:r>
      <w:r w:rsidR="00036AEC">
        <w:t xml:space="preserve"> and a </w:t>
      </w:r>
      <w:r>
        <w:t>current</w:t>
      </w:r>
      <w:r w:rsidR="00036AEC">
        <w:t xml:space="preserve"> and </w:t>
      </w:r>
      <w:r>
        <w:t>pending support statement</w:t>
      </w:r>
      <w:r w:rsidR="00036AEC">
        <w:t>,</w:t>
      </w:r>
      <w:r>
        <w:t xml:space="preserve"> and</w:t>
      </w:r>
      <w:r w:rsidR="007D1BAE">
        <w:t xml:space="preserve"> </w:t>
      </w:r>
      <w:r>
        <w:t>the supervis</w:t>
      </w:r>
      <w:r w:rsidR="007D1BAE">
        <w:t>ing professor’s</w:t>
      </w:r>
      <w:r>
        <w:t xml:space="preserve"> confirmation of proposal </w:t>
      </w:r>
      <w:r w:rsidR="00036AEC">
        <w:t xml:space="preserve">review and </w:t>
      </w:r>
      <w:r>
        <w:t xml:space="preserve">approval.  Incomplete applications will not </w:t>
      </w:r>
      <w:proofErr w:type="gramStart"/>
      <w:r>
        <w:t>be reviewed</w:t>
      </w:r>
      <w:proofErr w:type="gramEnd"/>
      <w:r>
        <w:t>.</w:t>
      </w:r>
    </w:p>
    <w:p w14:paraId="00000028" w14:textId="6161F58A" w:rsidR="00275C9A" w:rsidRDefault="00F2552F">
      <w:pPr>
        <w:shd w:val="clear" w:color="auto" w:fill="FFFFFF"/>
        <w:rPr>
          <w:iCs/>
        </w:rPr>
      </w:pPr>
      <w:r>
        <w:t xml:space="preserve">Applicants are expected to submit proposals that </w:t>
      </w:r>
      <w:proofErr w:type="gramStart"/>
      <w:r>
        <w:t xml:space="preserve">are </w:t>
      </w:r>
      <w:r w:rsidRPr="00F2552F">
        <w:rPr>
          <w:i/>
          <w:iCs/>
        </w:rPr>
        <w:t>largely</w:t>
      </w:r>
      <w:r>
        <w:rPr>
          <w:iCs/>
        </w:rPr>
        <w:t>, if</w:t>
      </w:r>
      <w:proofErr w:type="gramEnd"/>
      <w:r>
        <w:rPr>
          <w:iCs/>
        </w:rPr>
        <w:t xml:space="preserve"> not completely, free of </w:t>
      </w:r>
      <w:bookmarkStart w:id="0" w:name="_Hlk168237665"/>
      <w:r w:rsidR="00767EA2">
        <w:rPr>
          <w:iCs/>
        </w:rPr>
        <w:t xml:space="preserve">spelling and grammatical errors, </w:t>
      </w:r>
      <w:bookmarkEnd w:id="0"/>
      <w:r>
        <w:rPr>
          <w:iCs/>
        </w:rPr>
        <w:t xml:space="preserve">typos, missing </w:t>
      </w:r>
      <w:r w:rsidR="00E00508">
        <w:rPr>
          <w:iCs/>
        </w:rPr>
        <w:t xml:space="preserve">words, </w:t>
      </w:r>
      <w:r>
        <w:rPr>
          <w:iCs/>
        </w:rPr>
        <w:t>etc.</w:t>
      </w:r>
      <w:r w:rsidR="00E00508">
        <w:rPr>
          <w:iCs/>
        </w:rPr>
        <w:t xml:space="preserve">  In addition, p</w:t>
      </w:r>
      <w:r>
        <w:rPr>
          <w:iCs/>
        </w:rPr>
        <w:t>roposals</w:t>
      </w:r>
      <w:r w:rsidR="007D1BAE">
        <w:rPr>
          <w:iCs/>
        </w:rPr>
        <w:t xml:space="preserve"> must</w:t>
      </w:r>
      <w:r>
        <w:rPr>
          <w:iCs/>
        </w:rPr>
        <w:t xml:space="preserve"> </w:t>
      </w:r>
      <w:proofErr w:type="gramStart"/>
      <w:r>
        <w:rPr>
          <w:iCs/>
        </w:rPr>
        <w:t>be consistently formatted</w:t>
      </w:r>
      <w:proofErr w:type="gramEnd"/>
      <w:r>
        <w:rPr>
          <w:iCs/>
        </w:rPr>
        <w:t xml:space="preserve"> throughout in terms of punctuation, </w:t>
      </w:r>
      <w:r w:rsidR="00E00508">
        <w:rPr>
          <w:iCs/>
        </w:rPr>
        <w:t xml:space="preserve">capitalization, </w:t>
      </w:r>
      <w:r>
        <w:rPr>
          <w:iCs/>
        </w:rPr>
        <w:t>abbreviation</w:t>
      </w:r>
      <w:r w:rsidR="00E00508">
        <w:rPr>
          <w:iCs/>
        </w:rPr>
        <w:t>s</w:t>
      </w:r>
      <w:r>
        <w:rPr>
          <w:iCs/>
        </w:rPr>
        <w:t>, etc.</w:t>
      </w:r>
      <w:r w:rsidR="00E00508">
        <w:rPr>
          <w:iCs/>
        </w:rPr>
        <w:t xml:space="preserve">  Be aware that shortcomings in this regard can be a red flag signaling either a lack of </w:t>
      </w:r>
      <w:proofErr w:type="gramStart"/>
      <w:r w:rsidR="00E00508">
        <w:rPr>
          <w:iCs/>
        </w:rPr>
        <w:t>attention to detail</w:t>
      </w:r>
      <w:proofErr w:type="gramEnd"/>
      <w:r w:rsidR="007D1BAE">
        <w:rPr>
          <w:iCs/>
        </w:rPr>
        <w:t>, a degree of carelessness,</w:t>
      </w:r>
      <w:r w:rsidR="00E00508">
        <w:rPr>
          <w:iCs/>
        </w:rPr>
        <w:t xml:space="preserve"> and/or a lack of proper </w:t>
      </w:r>
      <w:r w:rsidR="00036AEC">
        <w:rPr>
          <w:iCs/>
        </w:rPr>
        <w:t>mentoring</w:t>
      </w:r>
      <w:r w:rsidR="00E00508">
        <w:rPr>
          <w:iCs/>
        </w:rPr>
        <w:t xml:space="preserve">.  </w:t>
      </w:r>
      <w:r w:rsidR="00036AEC">
        <w:rPr>
          <w:iCs/>
        </w:rPr>
        <w:t>Applicants should h</w:t>
      </w:r>
      <w:r w:rsidR="00E00508">
        <w:rPr>
          <w:iCs/>
        </w:rPr>
        <w:t xml:space="preserve">ave </w:t>
      </w:r>
      <w:r w:rsidR="00036AEC">
        <w:rPr>
          <w:iCs/>
        </w:rPr>
        <w:t xml:space="preserve">their </w:t>
      </w:r>
      <w:r w:rsidR="00E00508">
        <w:rPr>
          <w:iCs/>
        </w:rPr>
        <w:t>supervis</w:t>
      </w:r>
      <w:r w:rsidR="007D1BAE">
        <w:rPr>
          <w:iCs/>
        </w:rPr>
        <w:t>ing professor</w:t>
      </w:r>
      <w:r w:rsidR="00E00508">
        <w:rPr>
          <w:iCs/>
        </w:rPr>
        <w:t xml:space="preserve"> </w:t>
      </w:r>
      <w:r w:rsidR="00767EA2">
        <w:rPr>
          <w:iCs/>
        </w:rPr>
        <w:t>and/</w:t>
      </w:r>
      <w:r w:rsidR="00E00508">
        <w:rPr>
          <w:iCs/>
        </w:rPr>
        <w:t xml:space="preserve">or </w:t>
      </w:r>
      <w:proofErr w:type="gramStart"/>
      <w:r w:rsidR="00E00508">
        <w:rPr>
          <w:iCs/>
        </w:rPr>
        <w:t>some</w:t>
      </w:r>
      <w:proofErr w:type="gramEnd"/>
      <w:r w:rsidR="00E00508">
        <w:rPr>
          <w:iCs/>
        </w:rPr>
        <w:t xml:space="preserve"> other experienced individual </w:t>
      </w:r>
      <w:r w:rsidR="00036AEC">
        <w:rPr>
          <w:iCs/>
        </w:rPr>
        <w:t>review and proof</w:t>
      </w:r>
      <w:r w:rsidR="00E00508">
        <w:rPr>
          <w:iCs/>
        </w:rPr>
        <w:t xml:space="preserve"> </w:t>
      </w:r>
      <w:r w:rsidR="00036AEC">
        <w:rPr>
          <w:iCs/>
        </w:rPr>
        <w:t>a near-</w:t>
      </w:r>
      <w:r w:rsidR="00E00508">
        <w:rPr>
          <w:iCs/>
        </w:rPr>
        <w:t>final draft</w:t>
      </w:r>
      <w:r w:rsidR="00036AEC">
        <w:rPr>
          <w:iCs/>
        </w:rPr>
        <w:t xml:space="preserve"> of the application</w:t>
      </w:r>
      <w:r w:rsidR="00E00508">
        <w:rPr>
          <w:iCs/>
        </w:rPr>
        <w:t>.</w:t>
      </w:r>
    </w:p>
    <w:p w14:paraId="24C3D517" w14:textId="77777777" w:rsidR="00F2552F" w:rsidRDefault="00F2552F">
      <w:pPr>
        <w:shd w:val="clear" w:color="auto" w:fill="FFFFFF"/>
      </w:pPr>
    </w:p>
    <w:p w14:paraId="00000029" w14:textId="77777777" w:rsidR="00275C9A" w:rsidRPr="009F48E3" w:rsidRDefault="00000000" w:rsidP="009F48E3">
      <w:pPr>
        <w:shd w:val="clear" w:color="auto" w:fill="FFFFFF"/>
        <w:spacing w:after="80"/>
        <w:rPr>
          <w:b/>
          <w:u w:val="single"/>
        </w:rPr>
      </w:pPr>
      <w:sdt>
        <w:sdtPr>
          <w:rPr>
            <w:u w:val="single"/>
          </w:rPr>
          <w:tag w:val="goog_rdk_10"/>
          <w:id w:val="-253740637"/>
        </w:sdtPr>
        <w:sdtContent/>
      </w:sdt>
      <w:r w:rsidRPr="009F48E3">
        <w:rPr>
          <w:b/>
          <w:u w:val="single"/>
        </w:rPr>
        <w:t>COVER PAGE</w:t>
      </w:r>
    </w:p>
    <w:p w14:paraId="0E6B793E" w14:textId="52B5D262" w:rsidR="009F48E3" w:rsidRDefault="00000000" w:rsidP="009F48E3">
      <w:pPr>
        <w:shd w:val="clear" w:color="auto" w:fill="FFFFFF"/>
        <w:spacing w:after="120"/>
      </w:pPr>
      <w:r>
        <w:t xml:space="preserve">Applicants should copy </w:t>
      </w:r>
      <w:r w:rsidR="00E00508">
        <w:t>the contents of the box below i</w:t>
      </w:r>
      <w:r>
        <w:t xml:space="preserve">nto a Word document </w:t>
      </w:r>
      <w:r w:rsidR="009F48E3">
        <w:t>(</w:t>
      </w:r>
      <w:r w:rsidR="00036AEC">
        <w:t xml:space="preserve">excluding </w:t>
      </w:r>
      <w:r w:rsidR="007D1BAE">
        <w:t xml:space="preserve">the </w:t>
      </w:r>
      <w:r w:rsidR="009F48E3">
        <w:t xml:space="preserve">border) </w:t>
      </w:r>
      <w:r>
        <w:t xml:space="preserve">and then add the requested information </w:t>
      </w:r>
      <w:r w:rsidRPr="00767EA2">
        <w:rPr>
          <w:b/>
          <w:bCs/>
        </w:rPr>
        <w:t>in</w:t>
      </w:r>
      <w:r>
        <w:t xml:space="preserve"> </w:t>
      </w:r>
      <w:r>
        <w:rPr>
          <w:b/>
        </w:rPr>
        <w:t>boldface</w:t>
      </w:r>
      <w:r>
        <w:t xml:space="preserve">, fitting it </w:t>
      </w:r>
      <w:r w:rsidR="00E00508">
        <w:t xml:space="preserve">all </w:t>
      </w:r>
      <w:r>
        <w:t>onto a single page.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9F48E3" w14:paraId="046A894E" w14:textId="77777777" w:rsidTr="009F48E3">
        <w:tc>
          <w:tcPr>
            <w:tcW w:w="10245" w:type="dxa"/>
          </w:tcPr>
          <w:p w14:paraId="3A929D4A" w14:textId="77777777" w:rsidR="009F48E3" w:rsidRDefault="009F48E3"/>
          <w:p w14:paraId="25A8FDC5" w14:textId="77777777" w:rsidR="009F48E3" w:rsidRDefault="009F48E3" w:rsidP="009F48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ASSOCIATION OF FIELD ORNITHOLOGISTS</w:t>
            </w:r>
          </w:p>
          <w:p w14:paraId="5F1C38E5" w14:textId="77777777" w:rsidR="009F48E3" w:rsidRDefault="009F48E3" w:rsidP="009F48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BERGSTROM GRANT APPLICATION</w:t>
            </w:r>
          </w:p>
          <w:p w14:paraId="58BF8A39" w14:textId="77777777" w:rsidR="009F48E3" w:rsidRDefault="009F48E3" w:rsidP="009F48E3">
            <w:pPr>
              <w:shd w:val="clear" w:color="auto" w:fill="FFFFFF"/>
            </w:pPr>
          </w:p>
          <w:p w14:paraId="47268F2A" w14:textId="77777777" w:rsidR="009F48E3" w:rsidRDefault="009F48E3" w:rsidP="009F48E3">
            <w:pPr>
              <w:spacing w:after="120"/>
            </w:pPr>
            <w:r>
              <w:t>Title of proposed project research:</w:t>
            </w:r>
          </w:p>
          <w:p w14:paraId="4C7F1E39" w14:textId="77777777" w:rsidR="009F48E3" w:rsidRDefault="009F48E3" w:rsidP="009F48E3">
            <w:pPr>
              <w:spacing w:after="120"/>
            </w:pPr>
            <w:r>
              <w:t>Applicant’s name:</w:t>
            </w:r>
          </w:p>
          <w:p w14:paraId="43B743A7" w14:textId="77777777" w:rsidR="009F48E3" w:rsidRDefault="009F48E3" w:rsidP="009F48E3">
            <w:pPr>
              <w:spacing w:after="120"/>
            </w:pPr>
            <w:r>
              <w:t>Home institution/organization and location (city – state/province):</w:t>
            </w:r>
          </w:p>
          <w:p w14:paraId="68AB3A6D" w14:textId="77777777" w:rsidR="009F48E3" w:rsidRDefault="009F48E3" w:rsidP="009F48E3">
            <w:pPr>
              <w:spacing w:after="120"/>
            </w:pPr>
          </w:p>
          <w:p w14:paraId="0BED62DC" w14:textId="22433614" w:rsidR="009F48E3" w:rsidRDefault="009F48E3" w:rsidP="009F48E3">
            <w:pPr>
              <w:spacing w:after="120"/>
            </w:pPr>
            <w:r>
              <w:t>Applicant’s email address and phone number:</w:t>
            </w:r>
          </w:p>
          <w:p w14:paraId="449201DB" w14:textId="5CAD8500" w:rsidR="009F48E3" w:rsidRDefault="009F48E3" w:rsidP="009F48E3">
            <w:pPr>
              <w:spacing w:after="240"/>
            </w:pPr>
            <w:r>
              <w:t xml:space="preserve">Is the applicant a member of the AFO?   ____ yes  ____ no        </w:t>
            </w:r>
          </w:p>
          <w:p w14:paraId="305E19B5" w14:textId="77777777" w:rsidR="009F48E3" w:rsidRDefault="009F48E3" w:rsidP="009F48E3">
            <w:pPr>
              <w:spacing w:after="120"/>
            </w:pPr>
            <w:r>
              <w:t xml:space="preserve">Applicant’s status:  </w:t>
            </w:r>
          </w:p>
          <w:p w14:paraId="7F7FFFB3" w14:textId="1A5BB9AC" w:rsidR="009F48E3" w:rsidRDefault="009F48E3" w:rsidP="009F48E3">
            <w:pPr>
              <w:spacing w:after="120"/>
            </w:pPr>
            <w:r>
              <w:t xml:space="preserve">   ___ Undergraduate          ___ M.S. degree candidate        </w:t>
            </w:r>
          </w:p>
          <w:p w14:paraId="6C81746E" w14:textId="77777777" w:rsidR="009F48E3" w:rsidRDefault="009F48E3" w:rsidP="009F48E3">
            <w:pPr>
              <w:spacing w:after="120"/>
            </w:pPr>
          </w:p>
          <w:p w14:paraId="3D5C8A49" w14:textId="2136FB3E" w:rsidR="009F48E3" w:rsidRDefault="009F48E3" w:rsidP="009F48E3">
            <w:pPr>
              <w:spacing w:after="240"/>
            </w:pPr>
            <w:r>
              <w:t>Amount of funding requested from AFO</w:t>
            </w:r>
            <w:r w:rsidR="003B5913">
              <w:t xml:space="preserve"> in U.S. dollars</w:t>
            </w:r>
            <w:r>
              <w:t>:  $</w:t>
            </w:r>
            <w:r w:rsidR="003B5913">
              <w:t xml:space="preserve">              </w:t>
            </w:r>
            <w:r w:rsidR="006E1742">
              <w:t xml:space="preserve">  </w:t>
            </w:r>
            <w:r w:rsidR="003B5913">
              <w:t xml:space="preserve">  (maximum: $1500)</w:t>
            </w:r>
          </w:p>
          <w:p w14:paraId="2231E2C5" w14:textId="77777777" w:rsidR="009F48E3" w:rsidRDefault="009F48E3" w:rsidP="009F48E3">
            <w:pPr>
              <w:spacing w:after="120"/>
            </w:pPr>
            <w:r>
              <w:t>Name of primary research supervisor (if applicable):</w:t>
            </w:r>
          </w:p>
          <w:p w14:paraId="6ED567A5" w14:textId="77777777" w:rsidR="009F48E3" w:rsidRDefault="009F48E3" w:rsidP="009F48E3">
            <w:r>
              <w:t>Supervisor’s email address and phone number:</w:t>
            </w:r>
          </w:p>
          <w:p w14:paraId="0BF61B1B" w14:textId="77777777" w:rsidR="009F48E3" w:rsidRDefault="009F48E3" w:rsidP="009F48E3"/>
          <w:p w14:paraId="51E57BEC" w14:textId="77777777" w:rsidR="007F0C16" w:rsidRDefault="009F48E3" w:rsidP="007F0C16">
            <w:pPr>
              <w:spacing w:after="120"/>
            </w:pPr>
            <w:r>
              <w:t xml:space="preserve">    </w:t>
            </w:r>
            <w:r w:rsidR="007F0C16">
              <w:t>Is the supervisor a member of the AFO</w:t>
            </w:r>
            <w:proofErr w:type="gramStart"/>
            <w:r w:rsidR="007F0C16">
              <w:t xml:space="preserve">? </w:t>
            </w:r>
            <w:proofErr w:type="gramEnd"/>
            <w:r w:rsidR="007F0C16">
              <w:t xml:space="preserve">____ yes  ____ no        </w:t>
            </w:r>
          </w:p>
          <w:p w14:paraId="6BCFFBC7" w14:textId="77777777" w:rsidR="007F0C16" w:rsidRDefault="007F0C16" w:rsidP="007F0C16">
            <w:r>
              <w:t xml:space="preserve">    If so, please indicate the year that they joined the AFO:</w:t>
            </w:r>
          </w:p>
          <w:p w14:paraId="24FAE27A" w14:textId="77777777" w:rsidR="007F0C16" w:rsidRDefault="007F0C16" w:rsidP="007F0C16">
            <w:pPr>
              <w:shd w:val="clear" w:color="auto" w:fill="FFFFFF"/>
            </w:pPr>
            <w:r>
              <w:t xml:space="preserve">     (or approximate year if they are a long-time member)</w:t>
            </w:r>
          </w:p>
          <w:p w14:paraId="21A6507D" w14:textId="77777777" w:rsidR="009F48E3" w:rsidRDefault="009F48E3"/>
        </w:tc>
      </w:tr>
    </w:tbl>
    <w:p w14:paraId="0000002C" w14:textId="77777777" w:rsidR="00275C9A" w:rsidRDefault="00275C9A">
      <w:pPr>
        <w:shd w:val="clear" w:color="auto" w:fill="FFFFFF"/>
      </w:pPr>
    </w:p>
    <w:p w14:paraId="083757FE" w14:textId="77777777" w:rsidR="009F48E3" w:rsidRDefault="009F48E3">
      <w:pPr>
        <w:shd w:val="clear" w:color="auto" w:fill="FFFFFF"/>
        <w:spacing w:after="80"/>
      </w:pPr>
    </w:p>
    <w:p w14:paraId="419EA925" w14:textId="77777777" w:rsidR="000B7313" w:rsidRDefault="000B7313">
      <w:pPr>
        <w:shd w:val="clear" w:color="auto" w:fill="FFFFFF"/>
        <w:spacing w:after="80"/>
      </w:pPr>
    </w:p>
    <w:p w14:paraId="6A6F9C97" w14:textId="77777777" w:rsidR="000B7313" w:rsidRDefault="000B7313">
      <w:pPr>
        <w:shd w:val="clear" w:color="auto" w:fill="FFFFFF"/>
        <w:spacing w:after="80"/>
      </w:pPr>
    </w:p>
    <w:p w14:paraId="20FF8AEB" w14:textId="77777777" w:rsidR="007D1BAE" w:rsidRDefault="007D1BAE">
      <w:pPr>
        <w:shd w:val="clear" w:color="auto" w:fill="FFFFFF"/>
        <w:spacing w:after="80"/>
        <w:rPr>
          <w:b/>
          <w:u w:val="single"/>
        </w:rPr>
      </w:pPr>
    </w:p>
    <w:p w14:paraId="00000047" w14:textId="4BEEBE18" w:rsidR="00275C9A" w:rsidRPr="009F48E3" w:rsidRDefault="00000000">
      <w:pPr>
        <w:shd w:val="clear" w:color="auto" w:fill="FFFFFF"/>
        <w:spacing w:after="80"/>
        <w:rPr>
          <w:b/>
          <w:u w:val="single"/>
        </w:rPr>
      </w:pPr>
      <w:r w:rsidRPr="009F48E3">
        <w:rPr>
          <w:b/>
          <w:u w:val="single"/>
        </w:rPr>
        <w:lastRenderedPageBreak/>
        <w:t>RESEARCH PROPOSAL</w:t>
      </w:r>
    </w:p>
    <w:p w14:paraId="00000048" w14:textId="77777777" w:rsidR="00275C9A" w:rsidRDefault="00000000">
      <w:pPr>
        <w:shd w:val="clear" w:color="auto" w:fill="FFFFFF"/>
        <w:rPr>
          <w:b/>
        </w:rPr>
      </w:pPr>
      <w:r>
        <w:rPr>
          <w:b/>
        </w:rPr>
        <w:t>Format</w:t>
      </w:r>
    </w:p>
    <w:p w14:paraId="00000049" w14:textId="573EDDEA" w:rsidR="00275C9A" w:rsidRDefault="00000000">
      <w:pPr>
        <w:numPr>
          <w:ilvl w:val="0"/>
          <w:numId w:val="1"/>
        </w:numPr>
        <w:shd w:val="clear" w:color="auto" w:fill="FFFFFF"/>
        <w:ind w:left="284" w:hanging="142"/>
      </w:pPr>
      <w:proofErr w:type="gramStart"/>
      <w:r>
        <w:t>3</w:t>
      </w:r>
      <w:proofErr w:type="gramEnd"/>
      <w:r>
        <w:t xml:space="preserve"> pages maximum not including Literature Cited, which should go on a </w:t>
      </w:r>
      <w:r>
        <w:rPr>
          <w:u w:val="single"/>
        </w:rPr>
        <w:t>single</w:t>
      </w:r>
      <w:r>
        <w:t>, separate page</w:t>
      </w:r>
    </w:p>
    <w:p w14:paraId="32C7CC2F" w14:textId="232112A1" w:rsidR="00A30DF3" w:rsidRDefault="00A30DF3" w:rsidP="00A30DF3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margins must be minimum of 0.75 inches/2 cm on all </w:t>
      </w:r>
      <w:r w:rsidR="00700966">
        <w:t xml:space="preserve">four </w:t>
      </w:r>
      <w:r>
        <w:t>sides</w:t>
      </w:r>
    </w:p>
    <w:p w14:paraId="68F70EEB" w14:textId="77777777" w:rsidR="00D90353" w:rsidRDefault="00D90353" w:rsidP="00D90353">
      <w:pPr>
        <w:numPr>
          <w:ilvl w:val="0"/>
          <w:numId w:val="1"/>
        </w:numPr>
        <w:shd w:val="clear" w:color="auto" w:fill="FFFFFF"/>
        <w:ind w:left="284" w:hanging="142"/>
      </w:pPr>
      <w:bookmarkStart w:id="1" w:name="_Hlk165005455"/>
      <w:r>
        <w:t xml:space="preserve">single-space text in un-indented paragraphs; separate paragraphs with a minimum of </w:t>
      </w:r>
      <w:proofErr w:type="gramStart"/>
      <w:r>
        <w:t>6</w:t>
      </w:r>
      <w:proofErr w:type="gramEnd"/>
      <w:r>
        <w:t xml:space="preserve"> points of blank space</w:t>
      </w:r>
    </w:p>
    <w:p w14:paraId="5EDC71F1" w14:textId="629224AA" w:rsidR="00A30DF3" w:rsidRDefault="00A30DF3" w:rsidP="00A30DF3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all text </w:t>
      </w:r>
      <w:r w:rsidR="00700966">
        <w:t>should</w:t>
      </w:r>
      <w:r>
        <w:t xml:space="preserve"> </w:t>
      </w:r>
      <w:proofErr w:type="gramStart"/>
      <w:r>
        <w:t>be left-justified</w:t>
      </w:r>
      <w:proofErr w:type="gramEnd"/>
      <w:r w:rsidR="007D1BAE">
        <w:t xml:space="preserve"> only</w:t>
      </w:r>
      <w:r>
        <w:t>; do not right-justify</w:t>
      </w:r>
    </w:p>
    <w:p w14:paraId="0000004B" w14:textId="77777777" w:rsidR="00275C9A" w:rsidRDefault="00000000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use a Calibri font with a </w:t>
      </w:r>
      <w:sdt>
        <w:sdtPr>
          <w:tag w:val="goog_rdk_14"/>
          <w:id w:val="1616242707"/>
        </w:sdtPr>
        <w:sdtContent/>
      </w:sdt>
      <w:sdt>
        <w:sdtPr>
          <w:tag w:val="goog_rdk_15"/>
          <w:id w:val="-1672397211"/>
        </w:sdtPr>
        <w:sdtContent/>
      </w:sdt>
      <w:sdt>
        <w:sdtPr>
          <w:tag w:val="goog_rdk_16"/>
          <w:id w:val="-166563248"/>
        </w:sdtPr>
        <w:sdtContent/>
      </w:sdt>
      <w:sdt>
        <w:sdtPr>
          <w:tag w:val="goog_rdk_17"/>
          <w:id w:val="-818503371"/>
        </w:sdtPr>
        <w:sdtContent/>
      </w:sdt>
      <w:r>
        <w:t xml:space="preserve">font size of </w:t>
      </w:r>
      <w:proofErr w:type="gramStart"/>
      <w:r>
        <w:t>11</w:t>
      </w:r>
      <w:proofErr w:type="gramEnd"/>
      <w:r>
        <w:t xml:space="preserve"> points or larger</w:t>
      </w:r>
    </w:p>
    <w:p w14:paraId="0000004E" w14:textId="1CC01ED4" w:rsidR="00275C9A" w:rsidRDefault="00D90353" w:rsidP="00A30DF3">
      <w:pPr>
        <w:numPr>
          <w:ilvl w:val="0"/>
          <w:numId w:val="1"/>
        </w:numPr>
        <w:shd w:val="clear" w:color="auto" w:fill="FFFFFF"/>
        <w:ind w:left="284" w:hanging="142"/>
      </w:pPr>
      <w:r>
        <w:t xml:space="preserve">do not number pages </w:t>
      </w:r>
    </w:p>
    <w:p w14:paraId="73F6A229" w14:textId="1B0D2EC1" w:rsidR="00A30DF3" w:rsidRDefault="00A30DF3">
      <w:pPr>
        <w:numPr>
          <w:ilvl w:val="0"/>
          <w:numId w:val="1"/>
        </w:numPr>
        <w:shd w:val="clear" w:color="auto" w:fill="FFFFFF"/>
        <w:spacing w:after="120"/>
        <w:ind w:left="284" w:hanging="142"/>
      </w:pPr>
      <w:proofErr w:type="gramStart"/>
      <w:r>
        <w:t>any and all</w:t>
      </w:r>
      <w:proofErr w:type="gramEnd"/>
      <w:r>
        <w:t xml:space="preserve"> figures must be included </w:t>
      </w:r>
      <w:r w:rsidR="00700966">
        <w:t>within</w:t>
      </w:r>
      <w:r>
        <w:t xml:space="preserve"> 3-page proposal</w:t>
      </w:r>
    </w:p>
    <w:bookmarkEnd w:id="1"/>
    <w:p w14:paraId="67BDB202" w14:textId="5E69FB8D" w:rsidR="007D1BAE" w:rsidRDefault="007D1BAE" w:rsidP="007D1BAE">
      <w:pPr>
        <w:shd w:val="clear" w:color="auto" w:fill="FFFFFF"/>
        <w:spacing w:after="120"/>
      </w:pPr>
      <w:r>
        <w:t xml:space="preserve">Write </w:t>
      </w:r>
      <w:r w:rsidR="00851A01">
        <w:t>using</w:t>
      </w:r>
      <w:r>
        <w:t xml:space="preserve"> “active voice” rather than </w:t>
      </w:r>
      <w:r w:rsidR="00851A01">
        <w:t xml:space="preserve">the </w:t>
      </w:r>
      <w:r>
        <w:t>“passive voice” (</w:t>
      </w:r>
      <w:proofErr w:type="gramStart"/>
      <w:r>
        <w:t>e.g.</w:t>
      </w:r>
      <w:proofErr w:type="gramEnd"/>
      <w:r>
        <w:t xml:space="preserve"> “I will erect 50 nest boxes…” rather than “50 nest boxes will be erected…”).  The pronoun “we” can </w:t>
      </w:r>
      <w:proofErr w:type="gramStart"/>
      <w:r>
        <w:t>be used</w:t>
      </w:r>
      <w:proofErr w:type="gramEnd"/>
      <w:r>
        <w:t xml:space="preserve"> after </w:t>
      </w:r>
      <w:r w:rsidR="00851A01">
        <w:t>indicating</w:t>
      </w:r>
      <w:r>
        <w:t xml:space="preserve"> that others will be assisting with certain aspects of the study.  </w:t>
      </w:r>
      <w:r w:rsidR="00851A01">
        <w:t>Denote</w:t>
      </w:r>
      <w:r>
        <w:t xml:space="preserve"> in general who </w:t>
      </w:r>
      <w:r w:rsidR="00767EA2">
        <w:t>those</w:t>
      </w:r>
      <w:r>
        <w:t xml:space="preserve"> collaborating individuals will be (e.g., </w:t>
      </w:r>
      <w:r w:rsidR="00851A01">
        <w:t xml:space="preserve">undergraduate assistants, your supervisor, </w:t>
      </w:r>
      <w:r>
        <w:t>volunteers</w:t>
      </w:r>
      <w:r w:rsidR="00851A01">
        <w:t>, etc.</w:t>
      </w:r>
      <w:r>
        <w:t>); i.e.,</w:t>
      </w:r>
      <w:r w:rsidR="00767EA2">
        <w:t xml:space="preserve"> please</w:t>
      </w:r>
      <w:r>
        <w:t xml:space="preserve"> </w:t>
      </w:r>
      <w:proofErr w:type="gramStart"/>
      <w:r>
        <w:t>don’t</w:t>
      </w:r>
      <w:proofErr w:type="gramEnd"/>
      <w:r>
        <w:t xml:space="preserve"> leave reviewers wondering who “we” is.  </w:t>
      </w:r>
    </w:p>
    <w:p w14:paraId="76BA8556" w14:textId="22E51112" w:rsidR="00A30DF3" w:rsidRPr="00DD5C76" w:rsidRDefault="00767EA2">
      <w:pPr>
        <w:spacing w:after="120"/>
      </w:pPr>
      <w:bookmarkStart w:id="2" w:name="_Hlk165005653"/>
      <w:r>
        <w:rPr>
          <w:bCs/>
        </w:rPr>
        <w:t xml:space="preserve">The </w:t>
      </w:r>
      <w:r w:rsidR="00AE054E">
        <w:rPr>
          <w:b/>
        </w:rPr>
        <w:t>Title</w:t>
      </w:r>
      <w:r w:rsidR="00AE054E">
        <w:t xml:space="preserve"> of the proposal/project should appear in boldface at the top of the first page.</w:t>
      </w:r>
      <w:r w:rsidR="00DD5C76">
        <w:t xml:space="preserve">  Do </w:t>
      </w:r>
      <w:r w:rsidR="00DD5C76">
        <w:rPr>
          <w:u w:val="single"/>
        </w:rPr>
        <w:t>not</w:t>
      </w:r>
      <w:r w:rsidR="00DD5C76">
        <w:t xml:space="preserve"> </w:t>
      </w:r>
      <w:r>
        <w:t>add</w:t>
      </w:r>
      <w:r w:rsidR="00DD5C76">
        <w:t xml:space="preserve"> your name or the name of your institution. </w:t>
      </w:r>
      <w:r>
        <w:t xml:space="preserve"> </w:t>
      </w:r>
      <w:r w:rsidR="00A30DF3">
        <w:t xml:space="preserve">Do </w:t>
      </w:r>
      <w:r w:rsidR="00A30DF3" w:rsidRPr="00A30DF3">
        <w:rPr>
          <w:u w:val="single"/>
        </w:rPr>
        <w:t>not</w:t>
      </w:r>
      <w:r w:rsidR="00A30DF3">
        <w:t xml:space="preserve"> include an abstract or summary paragraph </w:t>
      </w:r>
      <w:r w:rsidR="00AE054E">
        <w:t>at the</w:t>
      </w:r>
      <w:r w:rsidR="00A30DF3">
        <w:t xml:space="preserve"> start.</w:t>
      </w:r>
    </w:p>
    <w:bookmarkEnd w:id="2"/>
    <w:p w14:paraId="528213BB" w14:textId="77777777" w:rsidR="00D70A56" w:rsidRPr="0017547F" w:rsidRDefault="00D70A56" w:rsidP="00D70A56">
      <w:pPr>
        <w:spacing w:after="60"/>
      </w:pPr>
      <w:r>
        <w:rPr>
          <w:b/>
          <w:bCs/>
        </w:rPr>
        <w:t>Introduction</w:t>
      </w:r>
    </w:p>
    <w:p w14:paraId="633BBE3B" w14:textId="10DF283D" w:rsidR="00D70A56" w:rsidRDefault="00D70A56" w:rsidP="00D70A56">
      <w:pPr>
        <w:spacing w:after="60"/>
      </w:pPr>
      <w:bookmarkStart w:id="3" w:name="_Hlk165005749"/>
      <w:r>
        <w:t xml:space="preserve">This section of the proposal should outline the purpose and objective(s) of the research.  Applicants </w:t>
      </w:r>
      <w:proofErr w:type="gramStart"/>
      <w:r>
        <w:t>are reminded</w:t>
      </w:r>
      <w:proofErr w:type="gramEnd"/>
      <w:r>
        <w:t xml:space="preserve"> that Bergstrom grants support </w:t>
      </w:r>
      <w:r w:rsidRPr="00E27480">
        <w:rPr>
          <w:i/>
          <w:iCs/>
        </w:rPr>
        <w:t>question-driven</w:t>
      </w:r>
      <w:r>
        <w:t xml:space="preserve"> projects that add to our knowledge of the natural history, ecology, and/or conservation of birds living under natural conditions. </w:t>
      </w:r>
      <w:r w:rsidR="00AE054E">
        <w:t xml:space="preserve"> </w:t>
      </w:r>
      <w:r>
        <w:t>If not explicitly stated</w:t>
      </w:r>
      <w:r w:rsidR="00AE054E">
        <w:t>,</w:t>
      </w:r>
      <w:r>
        <w:t xml:space="preserve"> the question(s) </w:t>
      </w:r>
      <w:r w:rsidR="00AE054E">
        <w:t xml:space="preserve">that </w:t>
      </w:r>
      <w:r>
        <w:t xml:space="preserve">the research </w:t>
      </w:r>
      <w:proofErr w:type="gramStart"/>
      <w:r>
        <w:t>is designed</w:t>
      </w:r>
      <w:proofErr w:type="gramEnd"/>
      <w:r>
        <w:t xml:space="preserve"> to answer should be obvious.  </w:t>
      </w:r>
    </w:p>
    <w:p w14:paraId="05FDBA59" w14:textId="458A371C" w:rsidR="00D70A56" w:rsidRDefault="00D70A56" w:rsidP="00D70A56">
      <w:pPr>
        <w:spacing w:after="120"/>
      </w:pPr>
      <w:r>
        <w:t xml:space="preserve">The Introduction should also make clear the project’s significance, i.e., why it </w:t>
      </w:r>
      <w:r w:rsidR="006E1742">
        <w:t>is worthwhile</w:t>
      </w:r>
      <w:r>
        <w:t xml:space="preserve"> and hence worth funding.  </w:t>
      </w:r>
      <w:r w:rsidR="00F419C7">
        <w:t>Make it clear how the project will add to our knowledge of birds and/or their conservation</w:t>
      </w:r>
      <w:r>
        <w:t xml:space="preserve"> if the research is successful?  </w:t>
      </w:r>
    </w:p>
    <w:bookmarkEnd w:id="3"/>
    <w:p w14:paraId="31C12A3E" w14:textId="77777777" w:rsidR="00D70A56" w:rsidRPr="0017547F" w:rsidRDefault="00D70A56" w:rsidP="00D70A56">
      <w:pPr>
        <w:spacing w:after="60"/>
      </w:pPr>
      <w:r>
        <w:rPr>
          <w:b/>
          <w:bCs/>
        </w:rPr>
        <w:t>Methods</w:t>
      </w:r>
    </w:p>
    <w:p w14:paraId="5A7E5859" w14:textId="7B8D44DF" w:rsidR="00D70A56" w:rsidRDefault="00D70A56" w:rsidP="00D70A56">
      <w:pPr>
        <w:spacing w:after="60"/>
      </w:pPr>
      <w:r>
        <w:t xml:space="preserve">Applicants should consult the </w:t>
      </w:r>
      <w:r>
        <w:rPr>
          <w:color w:val="0070C0"/>
          <w:u w:val="single"/>
        </w:rPr>
        <w:t>AFO Research Guidelines</w:t>
      </w:r>
      <w:r>
        <w:t xml:space="preserve"> before writing this section.  As noted in those guidelines, applicants </w:t>
      </w:r>
      <w:proofErr w:type="gramStart"/>
      <w:r>
        <w:t>are expected</w:t>
      </w:r>
      <w:proofErr w:type="gramEnd"/>
      <w:r>
        <w:t xml:space="preserve"> to briefly describe their experience with certain methodologies and/or the experience of the person who will provide </w:t>
      </w:r>
      <w:r w:rsidR="00F419C7">
        <w:t xml:space="preserve">them with </w:t>
      </w:r>
      <w:r>
        <w:t xml:space="preserve">training/mentoring in the field.  This is especially the case with more advanced and/or invasive methodologies (e.g., mist-netting, blood-sampling, tracking using geolocators or transmitters, </w:t>
      </w:r>
      <w:proofErr w:type="gramStart"/>
      <w:r>
        <w:t>etc.</w:t>
      </w:r>
      <w:proofErr w:type="gramEnd"/>
      <w:r>
        <w:t>).</w:t>
      </w:r>
    </w:p>
    <w:p w14:paraId="6CCD08B2" w14:textId="5D120466" w:rsidR="003238FC" w:rsidRDefault="003238FC" w:rsidP="003238FC">
      <w:pPr>
        <w:spacing w:after="60"/>
      </w:pPr>
      <w:r>
        <w:t xml:space="preserve">If work has </w:t>
      </w:r>
      <w:proofErr w:type="gramStart"/>
      <w:r>
        <w:t>been done</w:t>
      </w:r>
      <w:proofErr w:type="gramEnd"/>
      <w:r>
        <w:t xml:space="preserve"> previously on this project or related project by the applicant or other individual, applicants may want to indicate this and state briefly what was learned </w:t>
      </w:r>
      <w:r w:rsidR="00F419C7">
        <w:t xml:space="preserve">previously </w:t>
      </w:r>
      <w:r>
        <w:t xml:space="preserve">and how this should enhance the success of the proposed work.  If this project is new, note whether the intent is to start and complete the project in a single year (assuming adequate information </w:t>
      </w:r>
      <w:proofErr w:type="gramStart"/>
      <w:r>
        <w:t>is collected</w:t>
      </w:r>
      <w:proofErr w:type="gramEnd"/>
      <w:r>
        <w:t xml:space="preserve">) or if this is the first year of an anticipated </w:t>
      </w:r>
      <w:sdt>
        <w:sdtPr>
          <w:tag w:val="goog_rdk_18"/>
          <w:id w:val="-2106640268"/>
        </w:sdtPr>
        <w:sdtContent/>
      </w:sdt>
      <w:sdt>
        <w:sdtPr>
          <w:tag w:val="goog_rdk_19"/>
          <w:id w:val="12734216"/>
        </w:sdtPr>
        <w:sdtContent/>
      </w:sdt>
      <w:r>
        <w:t>two-or-more-year study.</w:t>
      </w:r>
    </w:p>
    <w:p w14:paraId="4C644363" w14:textId="6D55817E" w:rsidR="00E00508" w:rsidRPr="00E00508" w:rsidRDefault="00E00508" w:rsidP="00D70A56">
      <w:pPr>
        <w:spacing w:after="240"/>
      </w:pPr>
      <w:r>
        <w:t xml:space="preserve">Where appropriate, indicate </w:t>
      </w:r>
      <w:r w:rsidRPr="001C41E6">
        <w:rPr>
          <w:u w:val="single"/>
        </w:rPr>
        <w:t>anticipated/target sample sizes</w:t>
      </w:r>
      <w:r>
        <w:t xml:space="preserve">.  If data </w:t>
      </w:r>
      <w:proofErr w:type="gramStart"/>
      <w:r>
        <w:t>were collected</w:t>
      </w:r>
      <w:proofErr w:type="gramEnd"/>
      <w:r>
        <w:t xml:space="preserve"> previously, be sure to indicate the anticipated </w:t>
      </w:r>
      <w:r>
        <w:rPr>
          <w:i/>
          <w:iCs/>
        </w:rPr>
        <w:t xml:space="preserve">total </w:t>
      </w:r>
      <w:r>
        <w:t>sample size</w:t>
      </w:r>
      <w:r w:rsidR="00F419C7">
        <w:t>s</w:t>
      </w:r>
      <w:r w:rsidR="003238FC">
        <w:t xml:space="preserve"> </w:t>
      </w:r>
      <w:bookmarkStart w:id="4" w:name="_Hlk165005862"/>
      <w:r w:rsidR="003238FC">
        <w:t>at the end of the project</w:t>
      </w:r>
      <w:bookmarkEnd w:id="4"/>
      <w:r>
        <w:t xml:space="preserve">. </w:t>
      </w:r>
    </w:p>
    <w:p w14:paraId="361966A4" w14:textId="77777777" w:rsidR="00D70A56" w:rsidRPr="00D70A56" w:rsidRDefault="00D70A56" w:rsidP="00D70A56">
      <w:pPr>
        <w:spacing w:after="60"/>
        <w:rPr>
          <w:u w:val="single"/>
        </w:rPr>
      </w:pPr>
      <w:r w:rsidRPr="00D70A56">
        <w:rPr>
          <w:b/>
          <w:u w:val="single"/>
        </w:rPr>
        <w:t>LITERATURE CITED</w:t>
      </w:r>
      <w:r w:rsidRPr="00D70A56">
        <w:rPr>
          <w:u w:val="single"/>
        </w:rPr>
        <w:t xml:space="preserve"> </w:t>
      </w:r>
    </w:p>
    <w:p w14:paraId="58ADA572" w14:textId="3BE0D7DB" w:rsidR="00166A68" w:rsidRDefault="00000000" w:rsidP="00166A68">
      <w:sdt>
        <w:sdtPr>
          <w:tag w:val="goog_rdk_20"/>
          <w:id w:val="1452286811"/>
        </w:sdtPr>
        <w:sdtContent/>
      </w:sdt>
      <w:sdt>
        <w:sdtPr>
          <w:tag w:val="goog_rdk_21"/>
          <w:id w:val="-1526246364"/>
        </w:sdtPr>
        <w:sdtContent/>
      </w:sdt>
      <w:r w:rsidR="00C0627A">
        <w:t>P</w:t>
      </w:r>
      <w:r w:rsidR="00166A68">
        <w:t>rovide full citations</w:t>
      </w:r>
      <w:r w:rsidR="00C0627A">
        <w:t xml:space="preserve"> </w:t>
      </w:r>
      <w:r w:rsidR="004D6C17">
        <w:t xml:space="preserve">of </w:t>
      </w:r>
      <w:r w:rsidR="00C0627A">
        <w:t xml:space="preserve">publications, reports, </w:t>
      </w:r>
      <w:proofErr w:type="gramStart"/>
      <w:r w:rsidR="00C0627A">
        <w:t>etc.</w:t>
      </w:r>
      <w:proofErr w:type="gramEnd"/>
      <w:r w:rsidR="00C0627A">
        <w:t xml:space="preserve"> </w:t>
      </w:r>
      <w:r w:rsidR="00166A68" w:rsidRPr="00B77C09">
        <w:t>on one additional page</w:t>
      </w:r>
      <w:r w:rsidR="00166A68" w:rsidRPr="00E00508">
        <w:rPr>
          <w:u w:val="single"/>
        </w:rPr>
        <w:t xml:space="preserve"> in the style of </w:t>
      </w:r>
      <w:r w:rsidR="00166A68" w:rsidRPr="00E00508">
        <w:rPr>
          <w:i/>
          <w:u w:val="single"/>
        </w:rPr>
        <w:t>Journal of Field Ornithology</w:t>
      </w:r>
      <w:r w:rsidR="00166A68">
        <w:rPr>
          <w:i/>
        </w:rPr>
        <w:t xml:space="preserve"> </w:t>
      </w:r>
      <w:r w:rsidR="00166A68" w:rsidRPr="00E00508">
        <w:rPr>
          <w:iCs/>
          <w:color w:val="0070C0"/>
        </w:rPr>
        <w:t>(</w:t>
      </w:r>
      <w:hyperlink r:id="rId8" w:history="1">
        <w:r w:rsidR="00166A68" w:rsidRPr="00800737">
          <w:rPr>
            <w:rStyle w:val="Hyperlink"/>
          </w:rPr>
          <w:t>https://journal.afonet.org/</w:t>
        </w:r>
      </w:hyperlink>
      <w:r w:rsidR="00166A68" w:rsidRPr="00E00508">
        <w:rPr>
          <w:color w:val="0070C0"/>
        </w:rPr>
        <w:t>)</w:t>
      </w:r>
      <w:r w:rsidR="00166A68" w:rsidRPr="00B77C09">
        <w:t>.</w:t>
      </w:r>
      <w:bookmarkStart w:id="5" w:name="_Hlk168056652"/>
      <w:r w:rsidR="00CE6D84">
        <w:t xml:space="preserve">  For brevity, if </w:t>
      </w:r>
      <w:r w:rsidR="004D6C17">
        <w:t xml:space="preserve">there are three or more authors, feel free to start the citation with “[First author’s last name] et al.”  </w:t>
      </w:r>
      <w:r w:rsidR="00166A68">
        <w:rPr>
          <w:iCs/>
        </w:rPr>
        <w:t xml:space="preserve">When finished, </w:t>
      </w:r>
      <w:r w:rsidR="00166A68" w:rsidRPr="00E00508">
        <w:rPr>
          <w:iCs/>
        </w:rPr>
        <w:t xml:space="preserve">check to make sure that citations are complete and properly formatted. </w:t>
      </w:r>
      <w:r w:rsidR="004D6C17">
        <w:rPr>
          <w:iCs/>
        </w:rPr>
        <w:t xml:space="preserve"> </w:t>
      </w:r>
      <w:r w:rsidR="00166A68">
        <w:t xml:space="preserve">Note that proposals will not </w:t>
      </w:r>
      <w:proofErr w:type="gramStart"/>
      <w:r w:rsidR="00166A68">
        <w:t>be judged</w:t>
      </w:r>
      <w:proofErr w:type="gramEnd"/>
      <w:r w:rsidR="00166A68">
        <w:t xml:space="preserve"> on the number of citations</w:t>
      </w:r>
      <w:r w:rsidR="00C0627A">
        <w:t xml:space="preserve"> </w:t>
      </w:r>
      <w:r w:rsidR="004D6C17">
        <w:t xml:space="preserve">but </w:t>
      </w:r>
      <w:r w:rsidR="00321F20">
        <w:t xml:space="preserve">the </w:t>
      </w:r>
      <w:r w:rsidR="004D6C17">
        <w:t xml:space="preserve">key </w:t>
      </w:r>
      <w:r w:rsidR="00321F20">
        <w:t xml:space="preserve">relevant </w:t>
      </w:r>
      <w:r w:rsidR="004D6C17">
        <w:t>citations are expected</w:t>
      </w:r>
      <w:r w:rsidR="00166A68">
        <w:t xml:space="preserve">.  Per the Research Guidelines, applicants may want to cite studies confirming the efficacy of </w:t>
      </w:r>
      <w:proofErr w:type="gramStart"/>
      <w:r w:rsidR="00166A68">
        <w:t>some of</w:t>
      </w:r>
      <w:proofErr w:type="gramEnd"/>
      <w:r w:rsidR="00166A68">
        <w:t xml:space="preserve"> their proposed methodologies and/or the known impacts of those methodologies (or lack thereof) on individual birds or populations.  </w:t>
      </w:r>
    </w:p>
    <w:p w14:paraId="18197F26" w14:textId="77777777" w:rsidR="000B7313" w:rsidRDefault="000B7313" w:rsidP="00166A68"/>
    <w:p w14:paraId="7304FF61" w14:textId="77777777" w:rsidR="000B7313" w:rsidRPr="00E00508" w:rsidRDefault="000B7313" w:rsidP="00166A68">
      <w:pPr>
        <w:rPr>
          <w:iCs/>
        </w:rPr>
      </w:pPr>
    </w:p>
    <w:bookmarkEnd w:id="5"/>
    <w:p w14:paraId="00000054" w14:textId="77777777" w:rsidR="00275C9A" w:rsidRDefault="00275C9A"/>
    <w:p w14:paraId="30E99128" w14:textId="77777777" w:rsidR="00166A68" w:rsidRPr="009F48E3" w:rsidRDefault="00166A68" w:rsidP="00166A68">
      <w:pPr>
        <w:spacing w:after="80"/>
        <w:rPr>
          <w:b/>
          <w:u w:val="single"/>
        </w:rPr>
      </w:pPr>
      <w:r w:rsidRPr="009F48E3">
        <w:rPr>
          <w:b/>
          <w:u w:val="single"/>
        </w:rPr>
        <w:lastRenderedPageBreak/>
        <w:t xml:space="preserve">APPLICANT’S </w:t>
      </w:r>
      <w:proofErr w:type="gramStart"/>
      <w:r>
        <w:rPr>
          <w:b/>
          <w:u w:val="single"/>
        </w:rPr>
        <w:t>RESUME</w:t>
      </w:r>
      <w:proofErr w:type="gramEnd"/>
      <w:r>
        <w:rPr>
          <w:b/>
          <w:u w:val="single"/>
        </w:rPr>
        <w:t xml:space="preserve"> or </w:t>
      </w:r>
      <w:r w:rsidRPr="009F48E3">
        <w:rPr>
          <w:b/>
          <w:u w:val="single"/>
        </w:rPr>
        <w:t>CV</w:t>
      </w:r>
    </w:p>
    <w:p w14:paraId="0B7289B8" w14:textId="407EC627" w:rsidR="00166A68" w:rsidRDefault="00166A68" w:rsidP="00166A68">
      <w:pPr>
        <w:spacing w:after="240"/>
      </w:pPr>
      <w:r>
        <w:t>Provide a resume or curriculum vitae with relevant information regarding professional or other preparation for the project including education, work or volunteer experience, and output such as publications or presentations</w:t>
      </w:r>
      <w:proofErr w:type="gramStart"/>
      <w:r>
        <w:t xml:space="preserve">. </w:t>
      </w:r>
      <w:proofErr w:type="gramEnd"/>
      <w:r>
        <w:t>You may use up to two pages</w:t>
      </w:r>
      <w:proofErr w:type="gramStart"/>
      <w:r>
        <w:t xml:space="preserve">. </w:t>
      </w:r>
      <w:proofErr w:type="gramEnd"/>
      <w:r>
        <w:t xml:space="preserve">Do </w:t>
      </w:r>
      <w:r w:rsidRPr="00CE6D84">
        <w:rPr>
          <w:u w:val="single"/>
        </w:rPr>
        <w:t>not</w:t>
      </w:r>
      <w:r>
        <w:t xml:space="preserve"> include a photo.</w:t>
      </w:r>
      <w:r w:rsidR="00CE6D84">
        <w:t xml:space="preserve">  </w:t>
      </w:r>
    </w:p>
    <w:p w14:paraId="00000058" w14:textId="098A9CBE" w:rsidR="00275C9A" w:rsidRPr="009F48E3" w:rsidRDefault="00000000">
      <w:pPr>
        <w:spacing w:after="80"/>
        <w:rPr>
          <w:b/>
          <w:u w:val="single"/>
        </w:rPr>
      </w:pPr>
      <w:r w:rsidRPr="009F48E3">
        <w:rPr>
          <w:b/>
          <w:u w:val="single"/>
        </w:rPr>
        <w:t>BUDGET AND CURRENT/PENDING FINANCIAL SUPPORT INFORMATION</w:t>
      </w:r>
    </w:p>
    <w:p w14:paraId="45F32B13" w14:textId="64A25C37" w:rsidR="00A007BC" w:rsidRDefault="00000000">
      <w:pPr>
        <w:spacing w:after="120"/>
      </w:pPr>
      <w:r>
        <w:t>On a single, separate page provide a budget for the proposed project</w:t>
      </w:r>
      <w:r w:rsidR="003966BF">
        <w:t xml:space="preserve">. </w:t>
      </w:r>
      <w:r w:rsidR="00A007BC">
        <w:t xml:space="preserve"> You do </w:t>
      </w:r>
      <w:r w:rsidR="00A007BC" w:rsidRPr="00A007BC">
        <w:rPr>
          <w:b/>
          <w:bCs/>
        </w:rPr>
        <w:t>not</w:t>
      </w:r>
      <w:r w:rsidR="00A007BC">
        <w:t xml:space="preserve"> need to specify exactly how you would use the Bergstrom money (i.e., on what budget line items).  </w:t>
      </w:r>
      <w:r w:rsidR="00D70A56">
        <w:t xml:space="preserve">It will </w:t>
      </w:r>
      <w:proofErr w:type="gramStart"/>
      <w:r w:rsidR="00D70A56">
        <w:t>be assumed</w:t>
      </w:r>
      <w:proofErr w:type="gramEnd"/>
      <w:r w:rsidR="00D70A56">
        <w:t xml:space="preserve"> </w:t>
      </w:r>
      <w:r>
        <w:t xml:space="preserve">that, if received, the Bergstrom grant will be used in the most strategic way possible to support the research.  </w:t>
      </w:r>
    </w:p>
    <w:p w14:paraId="15DD89BF" w14:textId="172EE0F0" w:rsidR="00166A68" w:rsidRDefault="00000000">
      <w:pPr>
        <w:spacing w:after="120"/>
      </w:pPr>
      <w:r>
        <w:t xml:space="preserve">Below the budget, please list funding </w:t>
      </w:r>
      <w:r w:rsidR="00166A68">
        <w:t xml:space="preserve">you have </w:t>
      </w:r>
      <w:r>
        <w:t xml:space="preserve">already secured and amounts, along with funding that has been, or will be, applied for.  </w:t>
      </w:r>
      <w:r w:rsidR="00B00483">
        <w:t>Include the Bergstrom grant.</w:t>
      </w:r>
    </w:p>
    <w:p w14:paraId="3AEF4209" w14:textId="77777777" w:rsidR="000B7313" w:rsidRDefault="00000000">
      <w:pPr>
        <w:spacing w:after="120"/>
        <w:rPr>
          <w:i/>
          <w:iCs/>
        </w:rPr>
      </w:pPr>
      <w:r w:rsidRPr="009F48E3">
        <w:rPr>
          <w:i/>
          <w:iCs/>
        </w:rPr>
        <w:t xml:space="preserve">A sample Budget and Support statement appears </w:t>
      </w:r>
      <w:r w:rsidR="000B7313">
        <w:rPr>
          <w:i/>
          <w:iCs/>
        </w:rPr>
        <w:t>on the next page</w:t>
      </w:r>
      <w:r w:rsidRPr="009F48E3">
        <w:rPr>
          <w:i/>
          <w:iCs/>
        </w:rPr>
        <w:t>.</w:t>
      </w:r>
      <w:r w:rsidR="003966BF">
        <w:rPr>
          <w:i/>
          <w:iCs/>
        </w:rPr>
        <w:t xml:space="preserve">  </w:t>
      </w:r>
    </w:p>
    <w:p w14:paraId="00000059" w14:textId="750EAC54" w:rsidR="00275C9A" w:rsidRPr="003966BF" w:rsidRDefault="003966BF">
      <w:pPr>
        <w:spacing w:after="120"/>
      </w:pPr>
      <w:r>
        <w:t>Canadian</w:t>
      </w:r>
      <w:r w:rsidR="00A007BC">
        <w:t xml:space="preserve">s and other </w:t>
      </w:r>
      <w:r>
        <w:t>applicants</w:t>
      </w:r>
      <w:r w:rsidR="00A007BC">
        <w:t xml:space="preserve"> incurring expenses outside the U.S.</w:t>
      </w:r>
      <w:r w:rsidR="00D70A56">
        <w:t xml:space="preserve"> should</w:t>
      </w:r>
      <w:r>
        <w:t xml:space="preserve"> convert</w:t>
      </w:r>
      <w:r w:rsidR="00CE6D84">
        <w:t xml:space="preserve"> cost estimates in foreign currenc</w:t>
      </w:r>
      <w:r w:rsidR="002A1EE0">
        <w:t xml:space="preserve">ies </w:t>
      </w:r>
      <w:r>
        <w:t>to U.S. dollars.</w:t>
      </w:r>
    </w:p>
    <w:p w14:paraId="0000005B" w14:textId="7096BA18" w:rsidR="00275C9A" w:rsidRDefault="00000000">
      <w:r>
        <w:t xml:space="preserve">Applications will not </w:t>
      </w:r>
      <w:proofErr w:type="gramStart"/>
      <w:r>
        <w:t>be ranked</w:t>
      </w:r>
      <w:proofErr w:type="gramEnd"/>
      <w:r>
        <w:t xml:space="preserve"> lower if the applicant has applied for, or will apply for, multiple grants</w:t>
      </w:r>
      <w:r w:rsidR="00CE6D84">
        <w:t>,</w:t>
      </w:r>
      <w:r>
        <w:t xml:space="preserve"> even if the total amount of funding </w:t>
      </w:r>
      <w:r>
        <w:rPr>
          <w:i/>
        </w:rPr>
        <w:t>applied for</w:t>
      </w:r>
      <w:r>
        <w:t xml:space="preserve"> along with funding </w:t>
      </w:r>
      <w:r w:rsidRPr="00321F20">
        <w:rPr>
          <w:i/>
          <w:iCs/>
        </w:rPr>
        <w:t>already received</w:t>
      </w:r>
      <w:r>
        <w:t xml:space="preserve"> exceeds the project’s total budget.  The AFO acknowledges the wisdom of hedging one’s bets when attempting to secure funding for research.  </w:t>
      </w:r>
    </w:p>
    <w:p w14:paraId="5461E49C" w14:textId="77777777" w:rsidR="000B7313" w:rsidRDefault="000B7313"/>
    <w:p w14:paraId="12E47FEB" w14:textId="77777777" w:rsidR="000B7313" w:rsidRPr="009F48E3" w:rsidRDefault="000B7313" w:rsidP="000B7313">
      <w:pPr>
        <w:shd w:val="clear" w:color="auto" w:fill="FFFFFF"/>
        <w:spacing w:after="80"/>
        <w:rPr>
          <w:b/>
          <w:u w:val="single"/>
        </w:rPr>
      </w:pPr>
      <w:r w:rsidRPr="009F48E3">
        <w:rPr>
          <w:b/>
          <w:u w:val="single"/>
        </w:rPr>
        <w:t>RESEARCH SUPERVISOR APPROVAL STATEMENT</w:t>
      </w:r>
    </w:p>
    <w:p w14:paraId="630C1424" w14:textId="77777777" w:rsidR="000B7313" w:rsidRDefault="000B7313" w:rsidP="000B7313">
      <w:r>
        <w:t xml:space="preserve">The last page of the application should be a scan or image of a one-page document produced by the supervisor stating that they have reviewed, proofread, and approve of the research proposal that the applicant is submitting.  This document should </w:t>
      </w:r>
      <w:proofErr w:type="gramStart"/>
      <w:r>
        <w:t>be signed</w:t>
      </w:r>
      <w:proofErr w:type="gramEnd"/>
      <w:r>
        <w:t xml:space="preserve"> and be on institution letterhead.  See the suggested template below.</w:t>
      </w:r>
    </w:p>
    <w:p w14:paraId="616D84A4" w14:textId="77777777" w:rsidR="000B7313" w:rsidRDefault="000B7313" w:rsidP="000B73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0B7313" w14:paraId="36610DCC" w14:textId="77777777" w:rsidTr="00203704">
        <w:tc>
          <w:tcPr>
            <w:tcW w:w="10245" w:type="dxa"/>
          </w:tcPr>
          <w:p w14:paraId="41866012" w14:textId="77777777" w:rsidR="000B7313" w:rsidRDefault="000B7313" w:rsidP="00203704"/>
          <w:p w14:paraId="5B2059DF" w14:textId="77777777" w:rsidR="000B7313" w:rsidRDefault="000B7313" w:rsidP="00203704">
            <w:pPr>
              <w:ind w:right="495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Recommended Template for Research Supervisor Approval Statement</w:t>
            </w:r>
          </w:p>
          <w:p w14:paraId="032496DC" w14:textId="77777777" w:rsidR="000B7313" w:rsidRDefault="000B7313" w:rsidP="00203704"/>
          <w:p w14:paraId="2DBC170B" w14:textId="77777777" w:rsidR="000B7313" w:rsidRDefault="000B7313" w:rsidP="00203704">
            <w:pPr>
              <w:spacing w:after="120"/>
            </w:pPr>
          </w:p>
          <w:p w14:paraId="23CCBF6A" w14:textId="77777777" w:rsidR="000B7313" w:rsidRDefault="000B7313" w:rsidP="00203704">
            <w:pPr>
              <w:spacing w:after="120"/>
            </w:pPr>
            <w:r>
              <w:t xml:space="preserve">Date: </w:t>
            </w:r>
          </w:p>
          <w:p w14:paraId="00D81BC1" w14:textId="77777777" w:rsidR="000B7313" w:rsidRDefault="000B7313" w:rsidP="00203704">
            <w:r>
              <w:t>To: AFO Grants Committee</w:t>
            </w:r>
          </w:p>
          <w:p w14:paraId="7DAD7135" w14:textId="77777777" w:rsidR="000B7313" w:rsidRDefault="000B7313" w:rsidP="00203704"/>
          <w:p w14:paraId="01DD0402" w14:textId="77777777" w:rsidR="000B7313" w:rsidRDefault="000B7313" w:rsidP="00203704">
            <w:r>
              <w:t xml:space="preserve">From: </w:t>
            </w:r>
          </w:p>
          <w:p w14:paraId="16EF6239" w14:textId="77777777" w:rsidR="000B7313" w:rsidRDefault="000B7313" w:rsidP="00203704"/>
          <w:p w14:paraId="7897DF9A" w14:textId="77777777" w:rsidR="000B7313" w:rsidRDefault="000B7313" w:rsidP="00203704">
            <w:r>
              <w:t>I acknowledge that I have reviewed, proofread, and approve of the research proposal entitled "_____(proposal title)_______," with _______(applicant’s name)______ as the researcher.</w:t>
            </w:r>
          </w:p>
          <w:p w14:paraId="7569FEF1" w14:textId="77777777" w:rsidR="000B7313" w:rsidRDefault="000B7313" w:rsidP="00203704"/>
          <w:p w14:paraId="7E66683F" w14:textId="77777777" w:rsidR="000B7313" w:rsidRDefault="000B7313" w:rsidP="00203704">
            <w:r>
              <w:t>[Supervisor’s name]</w:t>
            </w:r>
          </w:p>
          <w:p w14:paraId="39BA2D1A" w14:textId="77777777" w:rsidR="000B7313" w:rsidRDefault="000B7313" w:rsidP="00203704"/>
        </w:tc>
      </w:tr>
    </w:tbl>
    <w:p w14:paraId="445B0C4C" w14:textId="77777777" w:rsidR="000B7313" w:rsidRDefault="000B7313" w:rsidP="000B7313"/>
    <w:p w14:paraId="73F39A7F" w14:textId="77777777" w:rsidR="000B7313" w:rsidRDefault="000B7313" w:rsidP="000B7313"/>
    <w:p w14:paraId="7E11FB59" w14:textId="71DDDDA3" w:rsidR="000B7313" w:rsidRPr="000B7313" w:rsidRDefault="000B7313">
      <w:pPr>
        <w:rPr>
          <w:i/>
          <w:iCs/>
        </w:rPr>
      </w:pPr>
      <w:r>
        <w:rPr>
          <w:i/>
          <w:iCs/>
        </w:rPr>
        <w:t>continued…</w:t>
      </w:r>
    </w:p>
    <w:p w14:paraId="0000005C" w14:textId="77777777" w:rsidR="00275C9A" w:rsidRDefault="00275C9A"/>
    <w:p w14:paraId="32DED728" w14:textId="77777777" w:rsidR="000B7313" w:rsidRDefault="000B7313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0000005F" w14:textId="07C53069" w:rsidR="00275C9A" w:rsidRDefault="00000000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Sample Budget and Support Statement</w:t>
      </w:r>
    </w:p>
    <w:p w14:paraId="00000060" w14:textId="77777777" w:rsidR="00275C9A" w:rsidRDefault="00275C9A"/>
    <w:tbl>
      <w:tblPr>
        <w:tblStyle w:val="a"/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5"/>
      </w:tblGrid>
      <w:tr w:rsidR="00275C9A" w14:paraId="58EC72FC" w14:textId="77777777">
        <w:tc>
          <w:tcPr>
            <w:tcW w:w="10245" w:type="dxa"/>
          </w:tcPr>
          <w:p w14:paraId="00000061" w14:textId="77777777" w:rsidR="00275C9A" w:rsidRDefault="00275C9A">
            <w:pPr>
              <w:jc w:val="center"/>
              <w:rPr>
                <w:i/>
              </w:rPr>
            </w:pPr>
          </w:p>
          <w:p w14:paraId="00000062" w14:textId="77777777" w:rsidR="00275C9A" w:rsidRDefault="0000000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Budget and Current/Pending Financial Support Statement</w:t>
            </w:r>
          </w:p>
          <w:p w14:paraId="00000063" w14:textId="51584528" w:rsidR="00275C9A" w:rsidRDefault="00000000">
            <w:pPr>
              <w:spacing w:after="120"/>
            </w:pPr>
            <w:r>
              <w:rPr>
                <w:u w:val="single"/>
              </w:rPr>
              <w:t>Applicant:</w:t>
            </w:r>
            <w:r>
              <w:t xml:space="preserve">  Su</w:t>
            </w:r>
            <w:r w:rsidR="001C41E6">
              <w:t xml:space="preserve">zy </w:t>
            </w:r>
            <w:r>
              <w:t>Q. Troglo</w:t>
            </w:r>
            <w:r w:rsidR="001C41E6">
              <w:t>ph</w:t>
            </w:r>
            <w:r>
              <w:t>ile</w:t>
            </w:r>
          </w:p>
          <w:p w14:paraId="00000064" w14:textId="77777777" w:rsidR="00275C9A" w:rsidRDefault="00000000">
            <w:r>
              <w:rPr>
                <w:u w:val="single"/>
              </w:rPr>
              <w:t>Research Project:</w:t>
            </w:r>
            <w:r>
              <w:t xml:space="preserve">  </w:t>
            </w:r>
            <w:r>
              <w:rPr>
                <w:i/>
              </w:rPr>
              <w:t>Effect of deer overgrazing the forest understory on Red-rumped Wren reproductive success</w:t>
            </w:r>
            <w:r>
              <w:t xml:space="preserve"> </w:t>
            </w:r>
          </w:p>
          <w:p w14:paraId="00000065" w14:textId="77777777" w:rsidR="00275C9A" w:rsidRDefault="00275C9A"/>
          <w:p w14:paraId="00000066" w14:textId="27765637" w:rsidR="00275C9A" w:rsidRDefault="00000000">
            <w:pPr>
              <w:tabs>
                <w:tab w:val="left" w:pos="4395"/>
                <w:tab w:val="left" w:pos="7230"/>
              </w:tabs>
              <w:spacing w:after="80"/>
              <w:rPr>
                <w:b/>
              </w:rPr>
            </w:pPr>
            <w:r>
              <w:rPr>
                <w:b/>
                <w:u w:val="single"/>
              </w:rPr>
              <w:t>Item</w:t>
            </w:r>
            <w:r>
              <w:rPr>
                <w:b/>
              </w:rPr>
              <w:tab/>
            </w:r>
            <w:r w:rsidR="008B7FE2" w:rsidRPr="00BF5535">
              <w:rPr>
                <w:b/>
                <w:u w:val="single"/>
              </w:rPr>
              <w:t>Itemized c</w:t>
            </w:r>
            <w:r w:rsidR="008B7FE2">
              <w:rPr>
                <w:b/>
                <w:u w:val="single"/>
              </w:rPr>
              <w:t>ost (US $)</w:t>
            </w:r>
            <w:r w:rsidR="008B7FE2">
              <w:rPr>
                <w:b/>
              </w:rPr>
              <w:tab/>
            </w:r>
            <w:r w:rsidR="008B7FE2">
              <w:rPr>
                <w:b/>
                <w:u w:val="single"/>
              </w:rPr>
              <w:t>Total cost (US $)</w:t>
            </w:r>
          </w:p>
          <w:p w14:paraId="00000067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 xml:space="preserve">Lumber/hardware for nest boxes            </w:t>
            </w:r>
            <w:r>
              <w:tab/>
              <w:t>$14/box x 30 boxes</w:t>
            </w:r>
            <w:r>
              <w:tab/>
              <w:t xml:space="preserve">  $420</w:t>
            </w:r>
          </w:p>
          <w:p w14:paraId="00000068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Mist nets</w:t>
            </w:r>
            <w:r>
              <w:tab/>
            </w:r>
            <w:proofErr w:type="gramStart"/>
            <w:r>
              <w:t>3</w:t>
            </w:r>
            <w:proofErr w:type="gramEnd"/>
            <w:r>
              <w:t xml:space="preserve"> @ $69 each</w:t>
            </w:r>
            <w:r>
              <w:tab/>
              <w:t xml:space="preserve">  $207</w:t>
            </w:r>
          </w:p>
          <w:p w14:paraId="00000069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Mist net poles</w:t>
            </w:r>
            <w:r>
              <w:tab/>
            </w:r>
            <w:proofErr w:type="gramStart"/>
            <w:r>
              <w:t>2</w:t>
            </w:r>
            <w:proofErr w:type="gramEnd"/>
            <w:r>
              <w:t xml:space="preserve"> sets @ $61 each</w:t>
            </w:r>
            <w:r>
              <w:tab/>
              <w:t xml:space="preserve">  $122</w:t>
            </w:r>
          </w:p>
          <w:p w14:paraId="0000006A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Banding pliers</w:t>
            </w:r>
            <w:r>
              <w:tab/>
            </w:r>
            <w:proofErr w:type="gramStart"/>
            <w:r>
              <w:t>2</w:t>
            </w:r>
            <w:proofErr w:type="gramEnd"/>
            <w:r>
              <w:t xml:space="preserve"> pair @ $84 each</w:t>
            </w:r>
            <w:r>
              <w:tab/>
              <w:t xml:space="preserve">  $168</w:t>
            </w:r>
          </w:p>
          <w:p w14:paraId="0000006B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Colored leg bands</w:t>
            </w:r>
            <w:r>
              <w:tab/>
            </w:r>
            <w:proofErr w:type="gramStart"/>
            <w:r>
              <w:t>200</w:t>
            </w:r>
            <w:proofErr w:type="gramEnd"/>
            <w:r>
              <w:t xml:space="preserve"> @ $0.50 each</w:t>
            </w:r>
            <w:r>
              <w:tab/>
              <w:t xml:space="preserve">  $100</w:t>
            </w:r>
          </w:p>
          <w:p w14:paraId="0000006C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Digital recorders for fieldnotes</w:t>
            </w:r>
            <w:r>
              <w:tab/>
            </w:r>
            <w:proofErr w:type="gramStart"/>
            <w:r>
              <w:t>2</w:t>
            </w:r>
            <w:proofErr w:type="gramEnd"/>
            <w:r>
              <w:t xml:space="preserve"> @ $45 each</w:t>
            </w:r>
            <w:r>
              <w:tab/>
              <w:t xml:space="preserve">    $90</w:t>
            </w:r>
          </w:p>
          <w:p w14:paraId="0000006D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 xml:space="preserve">Waterproof speakers for song playback                   </w:t>
            </w:r>
            <w:proofErr w:type="gramStart"/>
            <w:r>
              <w:t>3</w:t>
            </w:r>
            <w:proofErr w:type="gramEnd"/>
            <w:r>
              <w:t xml:space="preserve"> @ $38 each                                  $114</w:t>
            </w:r>
          </w:p>
          <w:p w14:paraId="0000006E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 xml:space="preserve">Portable digital scales                                                  </w:t>
            </w:r>
            <w:proofErr w:type="gramStart"/>
            <w:r>
              <w:t>2</w:t>
            </w:r>
            <w:proofErr w:type="gramEnd"/>
            <w:r>
              <w:t xml:space="preserve"> @ $33 each                                    $66</w:t>
            </w:r>
          </w:p>
          <w:p w14:paraId="0000006F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Gas to/from field station* to install nest boxes</w:t>
            </w:r>
            <w:r>
              <w:tab/>
              <w:t>8.5 gallons @ $3.50/gallon</w:t>
            </w:r>
            <w:r>
              <w:tab/>
              <w:t xml:space="preserve">    $30</w:t>
            </w:r>
          </w:p>
          <w:p w14:paraId="00000070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Gas to/from field station for season – self</w:t>
            </w:r>
            <w:r>
              <w:tab/>
              <w:t>8.5 gallons @ $3.50/gallon</w:t>
            </w:r>
            <w:r>
              <w:tab/>
              <w:t xml:space="preserve">    $30</w:t>
            </w:r>
          </w:p>
          <w:p w14:paraId="00000071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>Gas to/from field station – field assistant</w:t>
            </w:r>
            <w:r>
              <w:tab/>
              <w:t>8.5 gallons @ $3.50/gallon</w:t>
            </w:r>
            <w:r>
              <w:tab/>
              <w:t xml:space="preserve">    $30</w:t>
            </w:r>
          </w:p>
          <w:p w14:paraId="00000072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</w:pPr>
            <w:r>
              <w:t xml:space="preserve">Gas for on-site travel (est. 450 miles)                       </w:t>
            </w:r>
            <w:proofErr w:type="gramStart"/>
            <w:r>
              <w:t>18</w:t>
            </w:r>
            <w:proofErr w:type="gramEnd"/>
            <w:r>
              <w:t xml:space="preserve"> gallons @ $3.50/gallon              $63</w:t>
            </w:r>
          </w:p>
          <w:p w14:paraId="00000073" w14:textId="77777777" w:rsidR="00275C9A" w:rsidRDefault="00000000">
            <w:pPr>
              <w:tabs>
                <w:tab w:val="left" w:pos="4395"/>
                <w:tab w:val="left" w:pos="7230"/>
              </w:tabs>
              <w:spacing w:after="80"/>
              <w:rPr>
                <w:u w:val="single"/>
              </w:rPr>
            </w:pPr>
            <w:r>
              <w:rPr>
                <w:u w:val="single"/>
              </w:rPr>
              <w:t>Field station lodging – self + field assistant</w:t>
            </w:r>
            <w:r>
              <w:rPr>
                <w:u w:val="single"/>
              </w:rPr>
              <w:tab/>
              <w:t>75 nights @ $50/night</w:t>
            </w:r>
            <w:r>
              <w:rPr>
                <w:u w:val="single"/>
              </w:rPr>
              <w:tab/>
              <w:t>$3750</w:t>
            </w:r>
          </w:p>
          <w:p w14:paraId="00000074" w14:textId="77777777" w:rsidR="00275C9A" w:rsidRDefault="00000000">
            <w:pPr>
              <w:tabs>
                <w:tab w:val="left" w:pos="4395"/>
                <w:tab w:val="left" w:pos="7230"/>
              </w:tabs>
            </w:pPr>
            <w:r>
              <w:t>*210 miles round trip</w:t>
            </w:r>
            <w:r>
              <w:tab/>
              <w:t xml:space="preserve">                                           </w:t>
            </w:r>
            <w:r>
              <w:rPr>
                <w:b/>
              </w:rPr>
              <w:t>Total:    $5220</w:t>
            </w:r>
          </w:p>
          <w:p w14:paraId="00000076" w14:textId="77777777" w:rsidR="00275C9A" w:rsidRDefault="00275C9A">
            <w:pPr>
              <w:tabs>
                <w:tab w:val="left" w:pos="4395"/>
                <w:tab w:val="left" w:pos="7230"/>
              </w:tabs>
            </w:pPr>
          </w:p>
          <w:tbl>
            <w:tblPr>
              <w:tblStyle w:val="a0"/>
              <w:tblW w:w="796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21"/>
              <w:gridCol w:w="1559"/>
              <w:gridCol w:w="1985"/>
            </w:tblGrid>
            <w:tr w:rsidR="00275C9A" w14:paraId="6D8A287E" w14:textId="77777777">
              <w:tc>
                <w:tcPr>
                  <w:tcW w:w="4421" w:type="dxa"/>
                </w:tcPr>
                <w:p w14:paraId="00000077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spacing w:after="6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Funding Source</w:t>
                  </w:r>
                </w:p>
              </w:tc>
              <w:tc>
                <w:tcPr>
                  <w:tcW w:w="1559" w:type="dxa"/>
                </w:tcPr>
                <w:p w14:paraId="00000078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Received</w:t>
                  </w:r>
                </w:p>
              </w:tc>
              <w:tc>
                <w:tcPr>
                  <w:tcW w:w="1985" w:type="dxa"/>
                </w:tcPr>
                <w:p w14:paraId="00000079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Decision pending</w:t>
                  </w:r>
                </w:p>
              </w:tc>
            </w:tr>
            <w:tr w:rsidR="00275C9A" w14:paraId="68405884" w14:textId="77777777">
              <w:tc>
                <w:tcPr>
                  <w:tcW w:w="4421" w:type="dxa"/>
                </w:tcPr>
                <w:p w14:paraId="0000007A" w14:textId="77777777" w:rsidR="00275C9A" w:rsidRDefault="00000000">
                  <w:pPr>
                    <w:spacing w:after="60"/>
                  </w:pPr>
                  <w:r>
                    <w:t>Faber College Thesis Support Award</w:t>
                  </w:r>
                </w:p>
              </w:tc>
              <w:tc>
                <w:tcPr>
                  <w:tcW w:w="1559" w:type="dxa"/>
                </w:tcPr>
                <w:p w14:paraId="0000007B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>$2000</w:t>
                  </w:r>
                </w:p>
              </w:tc>
              <w:tc>
                <w:tcPr>
                  <w:tcW w:w="1985" w:type="dxa"/>
                </w:tcPr>
                <w:p w14:paraId="0000007C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</w:tr>
            <w:tr w:rsidR="00275C9A" w14:paraId="0790ABC7" w14:textId="77777777">
              <w:tc>
                <w:tcPr>
                  <w:tcW w:w="4421" w:type="dxa"/>
                </w:tcPr>
                <w:p w14:paraId="0000007D" w14:textId="77777777" w:rsidR="00275C9A" w:rsidRDefault="00000000">
                  <w:pPr>
                    <w:spacing w:after="60"/>
                  </w:pPr>
                  <w:r>
                    <w:t>Aedon Lake Field Station Summer Scholarship</w:t>
                  </w:r>
                </w:p>
              </w:tc>
              <w:tc>
                <w:tcPr>
                  <w:tcW w:w="1559" w:type="dxa"/>
                </w:tcPr>
                <w:p w14:paraId="0000007E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>$1500</w:t>
                  </w:r>
                </w:p>
              </w:tc>
              <w:tc>
                <w:tcPr>
                  <w:tcW w:w="1985" w:type="dxa"/>
                </w:tcPr>
                <w:p w14:paraId="0000007F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</w:tr>
            <w:tr w:rsidR="00275C9A" w14:paraId="541AB361" w14:textId="77777777">
              <w:tc>
                <w:tcPr>
                  <w:tcW w:w="4421" w:type="dxa"/>
                </w:tcPr>
                <w:p w14:paraId="00000080" w14:textId="77777777" w:rsidR="00275C9A" w:rsidRDefault="00000000">
                  <w:pPr>
                    <w:spacing w:after="60"/>
                  </w:pPr>
                  <w:r>
                    <w:t>Wilson Ornithological Society Research Grant</w:t>
                  </w:r>
                </w:p>
              </w:tc>
              <w:tc>
                <w:tcPr>
                  <w:tcW w:w="1559" w:type="dxa"/>
                </w:tcPr>
                <w:p w14:paraId="00000081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  <w:tc>
                <w:tcPr>
                  <w:tcW w:w="1985" w:type="dxa"/>
                </w:tcPr>
                <w:p w14:paraId="00000082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 xml:space="preserve">   $1250</w:t>
                  </w:r>
                </w:p>
              </w:tc>
            </w:tr>
            <w:tr w:rsidR="00275C9A" w14:paraId="1F607206" w14:textId="77777777">
              <w:tc>
                <w:tcPr>
                  <w:tcW w:w="4421" w:type="dxa"/>
                </w:tcPr>
                <w:p w14:paraId="00000083" w14:textId="77777777" w:rsidR="00275C9A" w:rsidRDefault="00000000">
                  <w:pPr>
                    <w:spacing w:after="60"/>
                  </w:pPr>
                  <w:r>
                    <w:t>Sigma Xi Grant-in-Aid-of-Research</w:t>
                  </w:r>
                </w:p>
              </w:tc>
              <w:tc>
                <w:tcPr>
                  <w:tcW w:w="1559" w:type="dxa"/>
                </w:tcPr>
                <w:p w14:paraId="00000084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</w:p>
              </w:tc>
              <w:tc>
                <w:tcPr>
                  <w:tcW w:w="1985" w:type="dxa"/>
                </w:tcPr>
                <w:p w14:paraId="00000085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  <w:spacing w:after="60"/>
                  </w:pPr>
                  <w:r>
                    <w:t xml:space="preserve">   $1400</w:t>
                  </w:r>
                </w:p>
              </w:tc>
            </w:tr>
            <w:tr w:rsidR="00275C9A" w14:paraId="5203053A" w14:textId="77777777">
              <w:tc>
                <w:tcPr>
                  <w:tcW w:w="4421" w:type="dxa"/>
                </w:tcPr>
                <w:p w14:paraId="00000086" w14:textId="77777777" w:rsidR="00275C9A" w:rsidRDefault="00000000">
                  <w:r>
                    <w:t>AFO Bergstrom Grant</w:t>
                  </w:r>
                </w:p>
              </w:tc>
              <w:tc>
                <w:tcPr>
                  <w:tcW w:w="1559" w:type="dxa"/>
                </w:tcPr>
                <w:p w14:paraId="00000087" w14:textId="77777777" w:rsidR="00275C9A" w:rsidRDefault="00275C9A">
                  <w:pPr>
                    <w:tabs>
                      <w:tab w:val="left" w:pos="4395"/>
                      <w:tab w:val="left" w:pos="7230"/>
                    </w:tabs>
                  </w:pPr>
                </w:p>
              </w:tc>
              <w:tc>
                <w:tcPr>
                  <w:tcW w:w="1985" w:type="dxa"/>
                </w:tcPr>
                <w:p w14:paraId="00000088" w14:textId="77777777" w:rsidR="00275C9A" w:rsidRDefault="00000000">
                  <w:pPr>
                    <w:tabs>
                      <w:tab w:val="left" w:pos="4395"/>
                      <w:tab w:val="left" w:pos="7230"/>
                    </w:tabs>
                  </w:pPr>
                  <w:r>
                    <w:t xml:space="preserve">   $1500 </w:t>
                  </w:r>
                </w:p>
              </w:tc>
            </w:tr>
          </w:tbl>
          <w:p w14:paraId="00000089" w14:textId="77777777" w:rsidR="00275C9A" w:rsidRDefault="00275C9A">
            <w:pPr>
              <w:tabs>
                <w:tab w:val="left" w:pos="4395"/>
                <w:tab w:val="left" w:pos="7230"/>
              </w:tabs>
            </w:pPr>
          </w:p>
          <w:p w14:paraId="0000008A" w14:textId="77777777" w:rsidR="00275C9A" w:rsidRDefault="00275C9A"/>
        </w:tc>
      </w:tr>
    </w:tbl>
    <w:p w14:paraId="000000AC" w14:textId="77777777" w:rsidR="00275C9A" w:rsidRDefault="00275C9A" w:rsidP="000B7313">
      <w:pPr>
        <w:shd w:val="clear" w:color="auto" w:fill="FFFFFF"/>
        <w:spacing w:after="80"/>
      </w:pPr>
    </w:p>
    <w:sectPr w:rsidR="00275C9A">
      <w:pgSz w:w="12240" w:h="15840"/>
      <w:pgMar w:top="1134" w:right="851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44242"/>
    <w:multiLevelType w:val="multilevel"/>
    <w:tmpl w:val="49A0CB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48616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3FD188-384B-4362-9E03-D79365312A68}"/>
    <w:docVar w:name="dgnword-eventsink" w:val="2327681953536"/>
  </w:docVars>
  <w:rsids>
    <w:rsidRoot w:val="00275C9A"/>
    <w:rsid w:val="00036AEC"/>
    <w:rsid w:val="000B7313"/>
    <w:rsid w:val="00166A68"/>
    <w:rsid w:val="001A5CAA"/>
    <w:rsid w:val="001C41E6"/>
    <w:rsid w:val="00275C9A"/>
    <w:rsid w:val="002A1EE0"/>
    <w:rsid w:val="002C68F4"/>
    <w:rsid w:val="002D5832"/>
    <w:rsid w:val="002F7FB7"/>
    <w:rsid w:val="00321F20"/>
    <w:rsid w:val="003238FC"/>
    <w:rsid w:val="003444E3"/>
    <w:rsid w:val="00394A36"/>
    <w:rsid w:val="003966BF"/>
    <w:rsid w:val="003B5913"/>
    <w:rsid w:val="003B5C9C"/>
    <w:rsid w:val="0043251D"/>
    <w:rsid w:val="00493007"/>
    <w:rsid w:val="004D6C17"/>
    <w:rsid w:val="004D71C7"/>
    <w:rsid w:val="005021DC"/>
    <w:rsid w:val="00581AEC"/>
    <w:rsid w:val="006726F6"/>
    <w:rsid w:val="006E1742"/>
    <w:rsid w:val="00700966"/>
    <w:rsid w:val="00767EA2"/>
    <w:rsid w:val="007C09B0"/>
    <w:rsid w:val="007D158D"/>
    <w:rsid w:val="007D1BAE"/>
    <w:rsid w:val="007F0C16"/>
    <w:rsid w:val="00820D79"/>
    <w:rsid w:val="00851A01"/>
    <w:rsid w:val="008B7FE2"/>
    <w:rsid w:val="008D28D3"/>
    <w:rsid w:val="009244FA"/>
    <w:rsid w:val="00961352"/>
    <w:rsid w:val="0097190B"/>
    <w:rsid w:val="009B6B68"/>
    <w:rsid w:val="009F48E3"/>
    <w:rsid w:val="00A007BC"/>
    <w:rsid w:val="00A30DF3"/>
    <w:rsid w:val="00A55C67"/>
    <w:rsid w:val="00AA14EF"/>
    <w:rsid w:val="00AE054E"/>
    <w:rsid w:val="00B00483"/>
    <w:rsid w:val="00B83D4C"/>
    <w:rsid w:val="00C0627A"/>
    <w:rsid w:val="00C229AF"/>
    <w:rsid w:val="00C37777"/>
    <w:rsid w:val="00CE6D84"/>
    <w:rsid w:val="00D70A56"/>
    <w:rsid w:val="00D90353"/>
    <w:rsid w:val="00DD5C76"/>
    <w:rsid w:val="00E00508"/>
    <w:rsid w:val="00EF4303"/>
    <w:rsid w:val="00F2552F"/>
    <w:rsid w:val="00F419C7"/>
    <w:rsid w:val="00F75933"/>
    <w:rsid w:val="00FB1DF6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D4F2"/>
  <w15:docId w15:val="{FEF7CFB3-B01D-4B66-8E32-2372E05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9F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9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afonet.org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johnson@towson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L2d2yEtWv2jkRbfDpM7EfPFTQ==">CgMxLjAaJwoBMBIiCiAIBCocCgtBQUFCRFFEbUdaQRAIGgtBQUFCRFFEbUdaQRonCgExEiIKIAgEKhwKC0FBQUJEUURtR1pFEAgaC0FBQUJEUURtR1pFGicKATISIgogCAQqHAoLQUFBQkNncEcwd1kQCBoLQUFBQkNncEcwd1kaJwoBMxIiCiAIBCocCgtBQUFCQ2dwRzB3WRAIGgtBQUFCRGxsYWRrWRonCgE0EiIKIAgEKhwKC0FBQUJDZ3BHMHdZEAgaC0FBQUJEbDVCczhJGicKATUSIgogCAQqHAoLQUFBQkNncEcwd1kQCBoLQUFBQkNndWgyejAaJwoBNhIiCiAIBCocCgtBQUFBOUpBaU9XbxAIGgtBQUFBOUpBaU9XbxonCgE3EiIKIAgEKhwKC0FBQUE5SkFpT1dvEAgaC0FBQUJDYW04QVdRGicKATgSIgogCAQqHAoLQUFBQTlKQWlPWEUQCBoLQUFBQTlKQWlPWEUaJwoBORIiCiAIBCocCgtBQUFBOUpBaU9YRRAIGgtBQUFCRFFEbUdaTRooCgIxMBIiCiAIBCocCgtBQUFCQ2FtOEFXZxAIGgtBQUFCQ2FtOEFXZxooCgIxMRIiCiAIBCocCgtBQUFCRFFEbUdaURAIGgtBQUFCRFFEbUdaURooCgIxMhIiCiAIBCocCgtBQUFCRFFEbUdaURAIGgtBQUFCQ2NUdjJraxooCgIxMxIiCiAIBCocCgtBQUFCRFFEbUdaURAIGgtBQUFCREVaZG1USRooCgIxNBIiCiAIBCocCgtBQUFCRFFEbUdaVRAIGgtBQUFCRFFEbUdaVRooCgIxNRIiCiAIBCocCgtBQUFCRFFEbUdaVRAIGgtBQUFCQ2NUdjJrbxooCgIxNhIiCiAIBCocCgtBQUFCRFFEbUdaVRAIGgtBQUFCREVaZG1UTRooCgIxNxIiCiAIBCocCgtBQUFCRFFEbUdaVRAIGgtBQUFCQ2dwRzB3YxooCgIxOBIiCiAIBCocCgtBQUFCQ2dwRzB3axAIGgtBQUFCQ2dwRzB3axooCgIxORIiCiAIBCocCgtBQUFCQ2dwRzB3axAIGgtBQUFCRGw1QnM4TRooCgIyMBIiCiAIBCocCgtBQUFBOUpBaU9XcxAIGgtBQUFBOUpBaU9XcxooCgIyMRIiCiAIBCocCgtBQUFBOUpBaU9XcxAIGgtBQUFCQ2FtOEFXbyL8BQoLQUFBQTlKQWlPV3MSygUKC0FBQUE5SkFpT1dzEgtBQUFBOUpBaU9Xcxo5Cgl0ZXh0L2h0bWwSLFNob3VsZCB0aGV5IHVzZSB0aGUgSkZPIGZvcm1hdCBmb3IgY2l0YXRpb24/IjoKCnRleHQvcGxhaW4SLFNob3VsZCB0aGV5IHVzZSB0aGUgSkZPIGZvcm1hdCBmb3IgY2l0YXRpb24/KhsiFTExMjA3NDQ2NzI3Mjk3MDA2ODcxOCgAOAAwhPXXucoxON7dssLKMUKRAwoLQUFBQkNhbThBV28SC0FBQUE5SkFpT1dzGmQKCXRleHQvaHRtbBJXSSBsaWtlIHRoaXMhwqAgRm9yY2VzIHRoZW0gdG8gbG9vayBhdCBKRk8uwqAgV2Ugd2lsbCBpbmNsdWRlIGEgbGluayB0byB0aGUgSkZPIHdlYnNpdGUuImUKCnRleHQvcGxhaW4SV0kgbGlrZSB0aGlzIcKgIEZvcmNlcyB0aGVtIHRvIGxvb2sgYXQgSkZPLsKgIFdlIHdpbGwgaW5jbHVkZSBhIGxpbmsgdG8gdGhlIEpGTyB3ZWJzaXRlLiobIhUxMDI1MTMyOTk0Mzc5MzU1MTk0NDMoADgAMN7dssLKMTje3bLCyjFaDGxiYmdoeWJwbWFxZXICIAB4AJoBBggAEAAYAKoBWRJXSSBsaWtlIHRoaXMhwqAgRm9yY2VzIHRoZW0gdG8gbG9vayBhdCBKRk8uwqAgV2Ugd2lsbCBpbmNsdWRlIGEgbGluayB0byB0aGUgSkZPIHdlYnNpdGUusAEAuAEASiQKCnRleHQvcGxhaW4SFnByb3ZpZGUgZnVsbCBjaXRhdGlvbnNaDHM3ZXRhejlreGZyM3ICIAB4AJoBBggAEAAYAKoBLhIsU2hvdWxkIHRoZXkgdXNlIHRoZSBKRk8gZm9ybWF0IGZvciBjaXRhdGlvbj+wAQC4AQAYhPXXucoxIN7dssLKMTAAQhBraXguejFueTg5bHh4d2t2IqQHCgtBQUFCRFFEbUdaQRLyBgoLQUFBQkRRRG1HWkESC0FBQUJEUURtR1pBGvwBCgl0ZXh0L2h0bWwS7gFJIHdvdWxkIGxpa2UgdG8gY2xhcmlmeSBoZXJlIHRoYXQgdGhpcyB3YXMgYWRkZWQgbGFzdCB5ZWFyIHRvIHRoZSBhcHBsaWNhdGlvbiBmb3JtIGFmdGVyIHRoZSByZXF1aXJlbWVudCBtYWRlIGJ5IHRoZSBjb3VuY2lsIGFib3V0IHdhbnRpbmcgdG8ga25vdyBob3cgbWFueSBmZW1hbGVzIGFuZCBtYWxlcyAob3Igb3RoZXIpIHdlcmUgYXBwbHlpbmcgdG8gdGhlIGdyYW50cyBhbmQgaG93IG1hbnkgd2VyZSBhd2FyZGVkIv0BCgp0ZXh0L3BsYWluEu4BSSB3b3VsZCBsaWtlIHRvIGNsYXJpZnkgaGVyZSB0aGF0IHRoaXMgd2FzIGFkZGVkIGxhc3QgeWVhciB0byB0aGUgYXBwbGljYXRpb24gZm9ybSBhZnRlciB0aGUgcmVxdWlyZW1lbnQgbWFkZSBieSB0aGUgY291bmNpbCBhYm91dCB3YW50aW5nIHRvIGtub3cgaG93IG1hbnkgZmVtYWxlcyBhbmQgbWFsZXMgKG9yIG90aGVyKSB3ZXJlIGFwcGx5aW5nIHRvIHRoZSBncmFudHMgYW5kIGhvdyBtYW55IHdlcmUgYXdhcmRlZCobIhUxMDc3MzQ3MTE1NTMzMDM2MDQxMjMoADgAMPKBkPbKMTjygZD2yjFKFAoKdGV4dC9wbGFpbhIGZ2VuZGVyWgxwbHlxajR3cGl2dGlyAiAAeACaAQYIABAAGACqAfEBEu4BSSB3b3VsZCBsaWtlIHRvIGNsYXJpZnkgaGVyZSB0aGF0IHRoaXMgd2FzIGFkZGVkIGxhc3QgeWVhciB0byB0aGUgYXBwbGljYXRpb24gZm9ybSBhZnRlciB0aGUgcmVxdWlyZW1lbnQgbWFkZSBieSB0aGUgY291bmNpbCBhYm91dCB3YW50aW5nIHRvIGtub3cgaG93IG1hbnkgZmVtYWxlcyBhbmQgbWFsZXMgKG9yIG90aGVyKSB3ZXJlIGFwcGx5aW5nIHRvIHRoZSBncmFudHMgYW5kIGhvdyBtYW55IHdlcmUgYXdhcmRlZLABALgBABjygZD2yjEg8oGQ9soxMABCEGtpeC50bDhma215b215aTgiuQQKC0FBQUJDYW04QVdnEocECgtBQUFCQ2FtOEFXZxILQUFBQkNhbThBV2caggEKCXRleHQvaHRtbBJ1SnVkaXQgLSBTb3JyeSwgSSBoYXZlIG5ldmVyIGxpa2VkwqAgaW5kZW50ZWQgaGVhZGluZ3MuwqAgSSBkaWQgY2hhbmdlIHRoaW5ncyBiYWNrIGJ1dCByZXRhaW5lZCB0aGUgbnVtYmVycyB5b3UgYWRkZWQuIoMBCgp0ZXh0L3BsYWluEnVKdWRpdCAtIFNvcnJ5LCBJIGhhdmUgbmV2ZXIgbGlrZWTCoCBpbmRlbnRlZCBoZWFkaW5ncy7CoCBJIGRpZCBjaGFuZ2UgdGhpbmdzIGJhY2sgYnV0IHJldGFpbmVkIHRoZSBudW1iZXJzIHlvdSBhZGRlZC4qGyIVMTAyNTEzMjk5NDM3OTM1NTE5NDQzKAA4ADD6pqXCyjE4+qalwsoxShgKCnRleHQvcGxhaW4SCkNPVkVSIFBBR0VaDHhpa3Fuc3htZDM5dnICIAB4AJoBBggAEAAYAKoBdxJ1SnVkaXQgLSBTb3JyeSwgSSBoYXZlIG5ldmVyIGxpa2VkwqAgaW5kZW50ZWQgaGVhZGluZ3MuwqAgSSBkaWQgY2hhbmdlIHRoaW5ncyBiYWNrIGJ1dCByZXRhaW5lZCB0aGUgbnVtYmVycyB5b3UgYWRkZWQusAEAuAEAGPqmpcLKMSD6pqXCyjEwAEIQa2l4LmZocTdyMXBhNHZpayLdPQoLQUFBQkNncEcwd1kSqz0KC0FBQUJDZ3BHMHdZEgtBQUFCQ2dwRzB3WRqOBQoJdGV4dC9odG1sEoAFSSBtYXkgaGF2ZSBtaXNzZWQgdGhpcywgc2luY2UgSSBkaWQgbWlzcyBvbmUgY291bmNpbCBtZWV0aW5nIGluIDIwMjMsIGJ1dCBJIHRob3VnaHQgdGhlIGNvbnNlbnN1cyB3YXMgdG8gTk9UIGFzayBmb3IgYSByZXBvcnQ/IFRoZSBjb3VuY2lsIHRob3VnaHQgaXQgd2FzIGltcG9ydGFudCB0byBoaWdobGlnaHQgcmVzZWFyY2ggZG9uZSwgYnV0IHZpYSBhIG1vcmUgaW5mb3JtYWwgdmVudWUsIHN1Y2ggYXMgYSBibG9nIHBvc3QgZm9yIHNvY2lhbCBtZWRpYS4gSSB3b3JyeSB0aGF0IGl0IGdldHMgdG8gYmUgYSBsb3QgZm9yIHN0dWRlbnRzIHRvIHdyaXRlIHByb3Bvc2FsIEFORCByZXBvcnRzIGZvciBlYWNoIHNtYWxsIGdyYW50IHRoZXkgY29iYmxlIHRvZ2V0aGVyLCB3aGljaCBtYXkgZW5kIHVwIGJlaW5nIGEgbG90LiBJIHRoaW5rIGl0JiMzOTtzIGltcG9ydGFudCB3ZSBkb24mIzM5O3QgcmVxdWlyZSBhIHRvbiBvZiBlZmZvcnQgZm9yIMKgc21hbGwgZ3JhbnRzLiBJIHN0aWxsIHRoaW5rIGl0JiMzOTtzIGEgZ29vZCBpZGVhIHRvIGhhdmUgc29tZSBmb2xsb3cgdXAsIGJ1dCBzb21ldGhpbmcgbGlrZSBwYXJhZ3JhcGggZm9yIGEgYmxvZyBwb3N0IG9yIHNvY2lhbCBtZWRpYSBzcG90bGlnaHQgd291bGQgYWxzbyB3b3JrLiKDBQoKdGV4dC9wbGFpbhL0BEkgbWF5IGhhdmUgbWlzc2VkIHRoaXMsIHNpbmNlIEkgZGlkIG1pc3Mgb25lIGNvdW5jaWwgbWVldGluZyBpbiAyMDIzLCBidXQgSSB0aG91Z2h0IHRoZSBjb25zZW5zdXMgd2FzIHRvIE5PVCBhc2sgZm9yIGEgcmVwb3J0PyBUaGUgY291bmNpbCB0aG91Z2h0IGl0IHdhcyBpbXBvcnRhbnQgdG8gaGlnaGxpZ2h0IHJlc2VhcmNoIGRvbmUsIGJ1dCB2aWEgYSBtb3JlIGluZm9ybWFsIHZlbnVlLCBzdWNoIGFzIGEgYmxvZyBwb3N0IGZvciBzb2NpYWwgbWVkaWEuIEkgd29ycnkgdGhhdCBpdCBnZXRzIHRvIGJlIGEgbG90IGZvciBzdHVkZW50cyB0byB3cml0ZSBwcm9wb3NhbCBBTkQgcmVwb3J0cyBmb3IgZWFjaCBzbWFsbCBncmFudCB0aGV5IGNvYmJsZSB0b2dldGhlciwgd2hpY2ggbWF5IGVuZCB1cCBiZWluZyBhIGxvdC4gSSB0aGluayBpdCdzIGltcG9ydGFudCB3ZSBkb24ndCByZXF1aXJlIGEgdG9uIG9mIGVmZm9ydCBmb3IgwqBzbWFsbCBncmFudHMuIEkgc3RpbGwgdGhpbmsgaXQncyBhIGdvb2QgaWRlYSB0byBoYXZlIHNvbWUgZm9sbG93IHVwLCBidXQgc29tZXRoaW5nIGxpa2UgcGFyYWdyYXBoIGZvciBhIGJsb2cgcG9zdCBvciBzb2NpYWwgbWVkaWEgc3BvdGxpZ2h0IHdvdWxkIGFsc28gd29yay4qGyIVMTA5NDIzMzQxOTIwOTAwODM3MDQ4KAA4ADDi+ongzDE4/uLGp80xQrMOCgtBQUFCRGxsYWRrWRILQUFBQkNncEcwd1kaxwQKCXRleHQvaHRtbBK5BEFncmVlZC4gV2UgZG8gd2FudCB0byBnZXQgc29tZSBtYXRlcmlhbHMgZnJvbSB0aGVtIChwaWN0dXJlcywgdmlkZW9zLCBldGMuKSB0byBzcG90bGlnaHQgYXdhcmRlZXMgYW5kIHRoZWlyIHJlc2VhcmNoIG9uIHNvY2lhbCBtZWRpYS4gV2UgYWxzbyB3YW50IHRvIGRldGVybWluZSwgZXZlbnR1YWxseSwgd2hldGhlciB0aGUgcmVzZWFyY2ggcHJvamVjdCBwcm9kdWNlZCBhbnkgdGFuZ2libGUgcmVzdWx0cywgZXNwZWNpYWxseSBwdWJsaWNhdGlvbnMuIEFzIHdlIGFsbCBrbm93LCBpdCBtYXkgdGFrZSBhIGZldyB5ZWFycyBiZWZvcmUgdGhpbmdzIGNvbWUgdG8gZnJ1aXRpb24uIFdlIHN0aWxsIG5lZWQgdG8gZmlndXJlIG91dCBob3cgYmVzdCB0byBkbyB0aGF0LiBCdXQgd2hhdCB3aWxsIG5vdCB3b3JrIGZvciB0aGF0IGlzIHNvbWUga2luZCBvZiByZXBvcnQgYXQgdGhlIGVuZCBvZiB0aGUgZmllbGQgc2Vhc29uLiBTbyBJIGFtIGZpbmUgd2l0aCBwdWxsaW5nIHRoZSAmcXVvdDtyZXBvcnQmcXVvdDsgcmVxdWlyZW1lbnQgb3V0IG9mIHRoaXMgZG9jdW1lbnQuIE90aGVycyBjYW4gd2VpZ2ggaW4uIr4ECgp0ZXh0L3BsYWluEq8EQWdyZWVkLiBXZSBkbyB3YW50IHRvIGdldCBzb21lIG1hdGVyaWFscyBmcm9tIHRoZW0gKHBpY3R1cmVzLCB2aWRlb3MsIGV0Yy4pIHRvIHNwb3RsaWdodCBhd2FyZGVlcyBhbmQgdGhlaXIgcmVzZWFyY2ggb24gc29jaWFsIG1lZGlhLiBXZSBhbHNvIHdhbnQgdG8gZGV0ZXJtaW5lLCBldmVudHVhbGx5LCB3aGV0aGVyIHRoZSByZXNlYXJjaCBwcm9qZWN0IHByb2R1Y2VkIGFueSB0YW5naWJsZSByZXN1bHRzLCBlc3BlY2lhbGx5IHB1YmxpY2F0aW9ucy4gQXMgd2UgYWxsIGtub3csIGl0IG1heSB0YWtlIGEgZmV3IHllYXJzIGJlZm9yZSB0aGluZ3MgY29tZSB0byBmcnVpdGlvbi4gV2Ugc3RpbGwgbmVlZCB0byBmaWd1cmUgb3V0IGhvdyBiZXN0IHRvIGRvIHRoYXQuIEJ1dCB3aGF0IHdpbGwgbm90IHdvcmsgZm9yIHRoYXQgaXMgc29tZSBraW5kIG9mIHJlcG9ydCBhdCB0aGUgZW5kIG9mIHRoZSBmaWVsZCBzZWFzb24uIFNvIEkgYW0gZmluZSB3aXRoIHB1bGxpbmcgdGhlICJyZXBvcnQiIHJlcXVpcmVtZW50IG91dCBvZiB0aGlzIGRvY3VtZW50LiBPdGhlcnMgY2FuIHdlaWdoIGluLiobIhUxMDI1MTMyOTk0Mzc5MzU1MTk0NDMoADgAMLrTxubMMTi608bmzDFaDGthNTNmeXl4ZXZxa3ICIAB4AJoBBggAEAAYAKoBvAQSuQRBZ3JlZWQuIFdlIGRvIHdhbnQgdG8gZ2V0IHNvbWUgbWF0ZXJpYWxzIGZyb20gdGhlbSAocGljdHVyZXMsIHZpZGVvcywgZXRjLikgdG8gc3BvdGxpZ2h0IGF3YXJkZWVzIGFuZCB0aGVpciByZXNlYXJjaCBvbiBzb2NpYWwgbWVkaWEuIFdlIGFsc28gd2FudCB0byBkZXRlcm1pbmUsIGV2ZW50dWFsbHksIHdoZXRoZXIgdGhlIHJlc2VhcmNoIHByb2plY3QgcHJvZHVjZWQgYW55IHRhbmdpYmxlIHJlc3VsdHMsIGVzcGVjaWFsbHkgcHVibGljYXRpb25zLiBBcyB3ZSBhbGwga25vdywgaXQgbWF5IHRha2UgYSBmZXcgeWVhcnMgYmVmb3JlIHRoaW5ncyBjb21lIHRvIGZydWl0aW9uLiBXZSBzdGlsbCBuZWVkIHRvIGZpZ3VyZSBvdXQgaG93IGJlc3QgdG8gZG8gdGhhdC4gQnV0IHdoYXQgd2lsbCBub3Qgd29yayBmb3IgdGhhdCBpcyBzb21lIGtpbmQgb2YgcmVwb3J0IGF0IHRoZSBlbmQgb2YgdGhlIGZpZWxkIHNlYXNvbi4gU28gSSBhbSBmaW5lIHdpdGggcHVsbGluZyB0aGUgJnF1b3Q7cmVwb3J0JnF1b3Q7IHJlcXVpcmVtZW50IG91dCBvZiB0aGlzIGRvY3VtZW50LiBPdGhlcnMgY2FuIHdlaWdoIGluLrABALgBAEKVGQoLQUFBQkRsNUJzOEkSC0FBQUJDZ3BHMHdZGpIICgl0ZXh0L2h0bWwShAhJIGNvbnNpZGVyIHNvbWUga2luZCBvZiBicmllZiByZXBvcnQgd2hlbiBmaW5pc2hpbmcgdGhlIGZpZWxkIHNlYXNvbiB3b3VsZCBiZSBvay4gTW9yZW92ZXIswqAgSSBpbnNpc3Qgd2Ugc2hvdWxkIGhhdmUgc29tZSB3YXkgb2YgYXNraW5nIGZvciBpbmZvcm1hdGlvbiBhYm91dCBwdWJsaWNhdGlvbnMgc3VwcG9ydGVkIGJ5IEJlcmdzdHJvbSBHcmFudHMgdG8gYmUgYWJsZSB0byBhc3NlcyBiZXR0ZXIgdGhlIGltcGFjdCB0aGV5IGhhdmUgb24gZmllbGQgb3JuaXRob2xvZ3kuPGJyPjxicj5BcyBhbiBleGFtcGxlIGZvciByZXBvcnRzIGFza2VkIGJ5IG90aGVyIGdyYW50cywgdGhlIEZWRiAoRnJhbmNvaXMgVnVpbGxldW1pZXIgRnVuZCBmcm9tIE5lb3Ryb3BpY2FsIE9ybml0aG9sb2dpY2FsIFNvY2lldHkpIHJlcXVpcmVzOiA8YnI+4oCcQXQgdGhlIGNvbmNsdXNpb24gb2YgdGhlIHN0dWR5IGFsbCByZWNpcGllbnRzIG9mIGEgRnJhbsOnb2lzIFZ1aWxsZXVtaWVyIGF3YXJkIHdpbGwgc3VibWl0IGEgYnJpZWYgKDMtNSBwYWdlcykgcmVwb3J0IHN1bW1hcml6aW5nIHRoZSByZXN1bHRzIGFuZCB3YXlzIGluIHdoaWNoIHRoZSBhd2FyZCBjb250cmlidXRlZCB0byB0aGUgc3VjY2Vzc2Z1bCBjb21wbGV0aW9uIG9mIHRoZWlyIHJlc2VhcmNoLiBQbGVhc2UgaW5jbHVkZSBwaG90b2dyYXBocyB0aGF0IGlsbHVzdHJhdGUgc3R1ZHkgc3BlY2llcywgaGFiaXRhdHMgYW5kIGZpZWxkIGFjdGl2aXRpZXMuIEF3YXJkIHJlY2lwaWVudHMgd2lsbCBzdWJtaXQgdGhlIHJlcG9ydCBubyBsYXRlIHRoYW4gMzAgZGF5cyBhZnRlciB0aGUgY29uY2x1c2lvbiBvZiB0aGUgc3R1ZHkuIFdlIGFyZSBpbnRlcmVzdGVkIGluIGRldmVsb3BpbmcgYW4gYXJjaGl2ZSB0aGF0IGhpZ2hsaWdodHMgdGhlIHNjaWVudGlmaWMgYWNoaWV2ZW1lbnRzIG9mIG91ciBhd2FyZCByZWNpcGllbnRzIGFuZCBoZWxwIHRvIHByb21vdGUgdGhlaXIgY29udHJpYnV0aW9ucyB0byBvdXIga25vd2xlZGdlIG9mIE5lb3Ryb3BpY2FsIGJpcmRzLuKAnSKKCAoKdGV4dC9wbGFpbhL7B0kgY29uc2lkZXIgc29tZSBraW5kIG9mIGJyaWVmIHJlcG9ydCB3aGVuIGZpbmlzaGluZyB0aGUgZmllbGQgc2Vhc29uIHdvdWxkIGJlIG9rLiBNb3Jlb3ZlcizCoCBJIGluc2lzdCB3ZSBzaG91bGQgaGF2ZSBzb21lIHdheSBvZiBhc2tpbmcgZm9yIGluZm9ybWF0aW9uIGFib3V0IHB1YmxpY2F0aW9ucyBzdXBwb3J0ZWQgYnkgQmVyZ3N0cm9tIEdyYW50cyB0byBiZSBhYmxlIHRvIGFzc2VzIGJldHRlciB0aGUgaW1wYWN0IHRoZXkgaGF2ZSBvbiBmaWVsZCBvcm5pdGhvbG9neS4KCkFzIGFuIGV4YW1wbGUgZm9yIHJlcG9ydHMgYXNrZWQgYnkgb3RoZXIgZ3JhbnRzLCB0aGUgRlZGIChGcmFuY29pcyBWdWlsbGV1bWllciBGdW5kIGZyb20gTmVvdHJvcGljYWwgT3JuaXRob2xvZ2ljYWwgU29jaWV0eSkgcmVxdWlyZXM6IArigJxBdCB0aGUgY29uY2x1c2lvbiBvZiB0aGUgc3R1ZHkgYWxsIHJlY2lwaWVudHMgb2YgYSBGcmFuw6dvaXMgVnVpbGxldW1pZXIgYXdhcmQgd2lsbCBzdWJtaXQgYSBicmllZiAoMy01IHBhZ2VzKSByZXBvcnQgc3VtbWFyaXppbmcgdGhlIHJlc3VsdHMgYW5kIHdheXMgaW4gd2hpY2ggdGhlIGF3YXJkIGNvbnRyaWJ1dGVkIHRvIHRoZSBzdWNjZXNzZnVsIGNvbXBsZXRpb24gb2YgdGhlaXIgcmVzZWFyY2guIFBsZWFzZSBpbmNsdWRlIHBob3RvZ3JhcGhzIHRoYXQgaWxsdXN0cmF0ZSBzdHVkeSBzcGVjaWVzLCBoYWJpdGF0cyBhbmQgZmllbGQgYWN0aXZpdGllcy4gQXdhcmQgcmVjaXBpZW50cyB3aWxsIHN1Ym1pdCB0aGUgcmVwb3J0IG5vIGxhdGUgdGhhbiAzMCBkYXlzIGFmdGVyIHRoZSBjb25jbHVzaW9uIG9mIHRoZSBzdHVkeS4gV2UgYXJlIGludGVyZXN0ZWQgaW4gZGV2ZWxvcGluZyBhbiBhcmNoaXZlIHRoYXQgaGlnaGxpZ2h0cyB0aGUgc2NpZW50aWZpYyBhY2hpZXZlbWVudHMgb2Ygb3VyIGF3YXJkIHJlY2lwaWVudHMgYW5kIGhlbHAgdG8gcHJvbW90ZSB0aGVpciBjb250cmlidXRpb25zIHRvIG91ciBrbm93bGVkZ2Ugb2YgTmVvdHJvcGljYWwgYmlyZHMu4oCdKhsiFTEwNzczNDcxMTU1MzMwMzYwNDEyMygAOAAwnqaDpM0xOJ6mg6TNMVoMcnVrZjN6eDM4ajN5cgIgAHgAmgEGCAAQABgAqgGHCBKECEkgY29uc2lkZXIgc29tZSBraW5kIG9mIGJyaWVmIHJlcG9ydCB3aGVuIGZpbmlzaGluZyB0aGUgZmllbGQgc2Vhc29uIHdvdWxkIGJlIG9rLiBNb3Jlb3ZlcizCoCBJIGluc2lzdCB3ZSBzaG91bGQgaGF2ZSBzb21lIHdheSBvZiBhc2tpbmcgZm9yIGluZm9ybWF0aW9uIGFib3V0IHB1YmxpY2F0aW9ucyBzdXBwb3J0ZWQgYnkgQmVyZ3N0cm9tIEdyYW50cyB0byBiZSBhYmxlIHRvIGFzc2VzIGJldHRlciB0aGUgaW1wYWN0IHRoZXkgaGF2ZSBvbiBmaWVsZCBvcm5pdGhvbG9neS48YnI+PGJyPkFzIGFuIGV4YW1wbGUgZm9yIHJlcG9ydHMgYXNrZWQgYnkgb3RoZXIgZ3JhbnRzLCB0aGUgRlZGIChGcmFuY29pcyBWdWlsbGV1bWllciBGdW5kIGZyb20gTmVvdHJvcGljYWwgT3JuaXRob2xvZ2ljYWwgU29jaWV0eSkgcmVxdWlyZXM6IDxicj7igJxBdCB0aGUgY29uY2x1c2lvbiBvZiB0aGUgc3R1ZHkgYWxsIHJlY2lwaWVudHMgb2YgYSBGcmFuw6dvaXMgVnVpbGxldW1pZXIgYXdhcmQgd2lsbCBzdWJtaXQgYSBicmllZiAoMy01IHBhZ2VzKSByZXBvcnQgc3VtbWFyaXppbmcgdGhlIHJlc3VsdHMgYW5kIHdheXMgaW4gd2hpY2ggdGhlIGF3YXJkIGNvbnRyaWJ1dGVkIHRvIHRoZSBzdWNjZXNzZnVsIGNvbXBsZXRpb24gb2YgdGhlaXIgcmVzZWFyY2guIFBsZWFzZSBpbmNsdWRlIHBob3RvZ3JhcGhzIHRoYXQgaWxsdXN0cmF0ZSBzdHVkeSBzcGVjaWVzLCBoYWJpdGF0cyBhbmQgZmllbGQgYWN0aXZpdGllcy4gQXdhcmQgcmVjaXBpZW50cyB3aWxsIHN1Ym1pdCB0aGUgcmVwb3J0IG5vIGxhdGUgdGhhbiAzMCBkYXlzIGFmdGVyIHRoZSBjb25jbHVzaW9uIG9mIHRoZSBzdHVkeS4gV2UgYXJlIGludGVyZXN0ZWQgaW4gZGV2ZWxvcGluZyBhbiBhcmNoaXZlIHRoYXQgaGlnaGxpZ2h0cyB0aGUgc2NpZW50aWZpYyBhY2hpZXZlbWVudHMgb2Ygb3VyIGF3YXJkIHJlY2lwaWVudHMgYW5kIGhlbHAgdG8gcHJvbW90ZSB0aGVpciBjb250cmlidXRpb25zIHRvIG91ciBrbm93bGVkZ2Ugb2YgTmVvdHJvcGljYWwgYmlyZHMu4oCdsAEAuAEAQt0ECgtBQUFCQ2d1aDJ6MBILQUFBQkNncEcwd1kaqgEKCXRleHQvaHRtbBKcAVRoYW5rcyBmb3IgdGhpcyBhZGRpdGlvbmFsIGlucHV0LCBDZWNpbGlhLsKgPGJyPldlIHdpbGwgaGF2ZSB0byB0aGluayB0aHJvdWdoIGEgc3RyYXRlZ3kgZm9yIGdldHRpbmcgd2hhdCBpbmZvIHdlIHdhbnQgZnJvbSBhd2FyZGVlcyBhbmQgd2hlbiB0byByZXF1ZXN0IGl0LiKoAQoKdGV4dC9wbGFpbhKZAVRoYW5rcyBmb3IgdGhpcyBhZGRpdGlvbmFsIGlucHV0LCBDZWNpbGlhLsKgCldlIHdpbGwgaGF2ZSB0byB0aGluayB0aHJvdWdoIGEgc3RyYXRlZ3kgZm9yIGdldHRpbmcgd2hhdCBpbmZvIHdlIHdhbnQgZnJvbSBhd2FyZGVlcyBhbmQgd2hlbiB0byByZXF1ZXN0IGl0LiobIhUxMDI1MTMyOTk0Mzc5MzU1MTk0NDMoADgAMP7ixqfNMTj+4sanzTFaDGJuMHY2Y2F5dmJ5NXICIAB4AJoBBggAEAAYAKoBnwESnAFUaGFua3MgZm9yIHRoaXMgYWRkaXRpb25hbCBpbnB1dCwgQ2VjaWxpYS7CoDxicj5XZSB3aWxsIGhhdmUgdG8gdGhpbmsgdGhyb3VnaCBhIHN0cmF0ZWd5IGZvciBnZXR0aW5nIHdoYXQgaW5mbyB3ZSB3YW50IGZyb20gYXdhcmRlZXMgYW5kIHdoZW4gdG8gcmVxdWVzdCBpdC5KdQoKdGV4dC9wbGFpbhJnQXdhcmRlZXMgYXJlIHJlcXVpcmVkIHRvIHN1Ym1pdCBhIHJlcG9ydCB0byB0aGUgQUZPIEdyYW50cyBDb21taXR0ZWUgYXQgdGhlIGNvbXBsZXRpb24gb2YgdGhlIHJlc2VhcmNoLloMYTA3aXo0ZWdodzkzcgIgAHgAmgEGCAAQABgAqgGDBRKABUkgbWF5IGhhdmUgbWlzc2VkIHRoaXMsIHNpbmNlIEkgZGlkIG1pc3Mgb25lIGNvdW5jaWwgbWVldGluZyBpbiAyMDIzLCBidXQgSSB0aG91Z2h0IHRoZSBjb25zZW5zdXMgd2FzIHRvIE5PVCBhc2sgZm9yIGEgcmVwb3J0PyBUaGUgY291bmNpbCB0aG91Z2h0IGl0IHdhcyBpbXBvcnRhbnQgdG8gaGlnaGxpZ2h0IHJlc2VhcmNoIGRvbmUsIGJ1dCB2aWEgYSBtb3JlIGluZm9ybWFsIHZlbnVlLCBzdWNoIGFzIGEgYmxvZyBwb3N0IGZvciBzb2NpYWwgbWVkaWEuIEkgd29ycnkgdGhhdCBpdCBnZXRzIHRvIGJlIGEgbG90IGZvciBzdHVkZW50cyB0byB3cml0ZSBwcm9wb3NhbCBBTkQgcmVwb3J0cyBmb3IgZWFjaCBzbWFsbCBncmFudCB0aGV5IGNvYmJsZSB0b2dldGhlciwgd2hpY2ggbWF5IGVuZCB1cCBiZWluZyBhIGxvdC4gSSB0aGluayBpdCYjMzk7cyBpbXBvcnRhbnQgd2UgZG9uJiMzOTt0IHJlcXVpcmUgYSB0b24gb2YgZWZmb3J0IGZvciDCoHNtYWxsIGdyYW50cy4gSSBzdGlsbCB0aGluayBpdCYjMzk7cyBhIGdvb2QgaWRlYSB0byBoYXZlIHNvbWUgZm9sbG93IHVwLCBidXQgc29tZXRoaW5nIGxpa2UgcGFyYWdyYXBoIGZvciBhIGJsb2cgcG9zdCBvciBzb2NpYWwgbWVkaWEgc3BvdGxpZ2h0IHdvdWxkIGFsc28gd29yay6wAQC4AQAY4vqJ4MwxIP7ixqfNMTAAQhBraXguM3h4d3BkdGE3YTl5IrkCCgtBQUFCRFFEbUdaRRKIAgoLQUFBQkRRRG1HWkUSC0FBQUJEUURtR1pFGhUKCXRleHQvaHRtbBIISSBhZ3JlZS4iFgoKdGV4dC9wbGFpbhIISSBhZ3JlZS4qGyIVMTA3NzM0NzExNTUzMzAzNjA0MTIzKAA4ADDOlJ32yjE4zpSd9soxSmIKCnRleHQvcGxhaW4SVG5vdCBhc2tpbmcgZm9yIGEgbGV0dGVyIG9mIHJlZmVyZW5jZSBmcm9tIHRoZSByZXNlYXJjaCBzdXBlcnZpc29yLCBqdXN0IGNvbmZpcm1hdGlvbloMbzNiZ3d5dHN2amQwcgIgAHgAmgEGCAAQABgAqgEKEghJIGFncmVlLrABALgBABjOlJ32yjEgzpSd9soxMABCD2tpeC5vb3J3MHc2bno4YyKvFwoLQUFBQkRRRG1HWlES/RYKC0FBQUJEUURtR1pREgtBQUFCRFFEbUdaURp5Cgl0ZXh0L2h0bWwSbHdoYXQgY291bGQgYmUgdGhpcyBjYXRlZ29yeT8gU29ycnksIHNvbWV0aW1lcyB0aGV5IGFyZSBub3QgY2xlYXIgZm9yIG1lIHRoZSBVUy9DYW5hZGEgYWNhZGVtaWMgY2F0ZWdvcmllcy4uLiJ6Cgp0ZXh0L3BsYWluEmx3aGF0IGNvdWxkIGJlIHRoaXMgY2F0ZWdvcnk/IFNvcnJ5LCBzb21ldGltZXMgdGhleSBhcmUgbm90IGNsZWFyIGZvciBtZSB0aGUgVVMvQ2FuYWRhIGFjYWRlbWljIGNhdGVnb3JpZXMuLi4qGyIVMTA3NzM0NzExNTUzMzAzNjA0MTIzKAA4ADDZssP2yjE476KincsxQu0MCgtBQUFCQ2NUdjJraxILQUFBQkRRRG1HWlEahQQKCXRleHQvaHRtbBL3A0dvb2QgcXVlc3Rpb24hwqAgSSB3YXMgdGhpbmtpbmcgb2YgYSB0cmFpbmVkIGJpb2xvZ2lzdCB3aG8gd29ya3MgZm9yIGEgcHJpdmF0ZSBjb21wYW55IChlLmcuLCBhbiBlbnZpcm9ubWVudGFsIGNvbnN1bHRpbmcgY29tcGFueSBvciBhIHV0aWxpdHkpIHdobyB3YW50ZWQgdG8gZG8gYXZpYW4gcmVzZWFyY2ggJnF1b3Q7b24gdGhlIHNpZGUsJnF1b3Q7IGkuZS4sIG5vdCBwYXJ0IG9mIHRoZWlyIGpvYi7CoCBFeGFtcGxlOiBBbiBhY3F1YWludGFuY2Ugb2YgbWluZSBkaWQgaGlzIFBoRCBvbiBibG93Zmx5IGxhcnZhZSBwYXJhc2l0aXNtIG9mIG5lc3RsaW5nIGJpcmRzLiBIZSBldmVudHVhbGx5IHN0YXJ0ZWQgaGlzIG93biBwZXN0IGNvbnRyb2wgY29tcGFueSAodGVybWl0ZXMsIGV0Yy4pIGJ1dCwgaW4gaGlzIGZyZWUgdGltZSwgY29udGludWVkIGhpcyBzdHVkaWVzIG9uIGJpcmQgcGFyYXNpdGlzbSBmb3IgZGVjYWRlcywgcHVibGlzaGluZyBtYW55IGltcG9ydGFudCBwYXBlcnMuIvwDCgp0ZXh0L3BsYWluEu0DR29vZCBxdWVzdGlvbiHCoCBJIHdhcyB0aGlua2luZyBvZiBhIHRyYWluZWQgYmlvbG9naXN0IHdobyB3b3JrcyBmb3IgYSBwcml2YXRlIGNvbXBhbnkgKGUuZy4sIGFuIGVudmlyb25tZW50YWwgY29uc3VsdGluZyBjb21wYW55IG9yIGEgdXRpbGl0eSkgd2hvIHdhbnRlZCB0byBkbyBhdmlhbiByZXNlYXJjaCAib24gdGhlIHNpZGUsIiBpLmUuLCBub3QgcGFydCBvZiB0aGVpciBqb2IuwqAgRXhhbXBsZTogQW4gYWNxdWFpbnRhbmNlIG9mIG1pbmUgZGlkIGhpcyBQaEQgb24gYmxvd2ZseSBsYXJ2YWUgcGFyYXNpdGlzbSBvZiBuZXN0bGluZyBiaXJkcy4gSGUgZXZlbnR1YWxseSBzdGFydGVkIGhpcyBvd24gcGVzdCBjb250cm9sIGNvbXBhbnkgKHRlcm1pdGVzLCBldGMuKSBidXQsIGluIGhpcyBmcmVlIHRpbWUsIGNvbnRpbnVlZCBoaXMgc3R1ZGllcyBvbiBiaXJkIHBhcmFzaXRpc20gZm9yIGRlY2FkZXMsIHB1Ymxpc2hpbmcgbWFueSBpbXBvcnRhbnQgcGFwZXJzLiobIhUxMDI1MTMyOTk0Mzc5MzU1MTk0NDMoADgAMJnpoojLMTiZ6aKIyzFaDGVtd253MmhhYXcwbnICIAB4AJoBBggAEAAYAKoB+gMS9wNHb29kIHF1ZXN0aW9uIcKgIEkgd2FzIHRoaW5raW5nIG9mIGEgdHJhaW5lZCBiaW9sb2dpc3Qgd2hvIHdvcmtzIGZvciBhIHByaXZhdGUgY29tcGFueSAoZS5nLiwgYW4gZW52aXJvbm1lbnRhbCBjb25zdWx0aW5nIGNvbXBhbnkgb3IgYSB1dGlsaXR5KSB3aG8gd2FudGVkIHRvIGRvIGF2aWFuIHJlc2VhcmNoICZxdW90O29uIHRoZSBzaWRlLCZxdW90OyBpLmUuLCBub3QgcGFydCBvZiB0aGVpciBqb2IuwqAgRXhhbXBsZTogQW4gYWNxdWFpbnRhbmNlIG9mIG1pbmUgZGlkIGhpcyBQaEQgb24gYmxvd2ZseSBsYXJ2YWUgcGFyYXNpdGlzbSBvZiBuZXN0bGluZyBiaXJkcy4gSGUgZXZlbnR1YWxseSBzdGFydGVkIGhpcyBvd24gcGVzdCBjb250cm9sIGNvbXBhbnkgKHRlcm1pdGVzLCBldGMuKSBidXQsIGluIGhpcyBmcmVlIHRpbWUsIGNvbnRpbnVlZCBoaXMgc3R1ZGllcyBvbiBiaXJkIHBhcmFzaXRpc20gZm9yIGRlY2FkZXMsIHB1Ymxpc2hpbmcgbWFueSBpbXBvcnRhbnQgcGFwZXJzLrABALgBAEKRBgoLQUFBQkRFWmRtVEkSC0FBQUJEUURtR1pRGuMBCgl0ZXh0L2h0bWwS1QFPaywgSSB1bmRlcnN0YW5kIHlvdXIgcG9pbnQsIGJ1dCBpdCB3b3VsZCBiZSBuZWNlc3NhcnnCoHRvIHNwZWNpZnkgdGhlIGNoYXJhY3RlcmlzdGljcyBvZiB0aGlzIGNhdGVnb3J5wqBpbiBndWlkZWxpbmVzLiBJbiBteSBleHBlcmllbmNlLCB0aGlzIGlzIHRoZSB0eXBlIG9mIHRoZSBtb3N0IHVzdWFsIHF1ZXN0aW9ucyBJIHJlY2VpdmVkIGFzIEJlcmdzdHJvbSBjaGFpci4i5AEKCnRleHQvcGxhaW4S1QFPaywgSSB1bmRlcnN0YW5kIHlvdXIgcG9pbnQsIGJ1dCBpdCB3b3VsZCBiZSBuZWNlc3NhcnnCoHRvIHNwZWNpZnkgdGhlIGNoYXJhY3RlcmlzdGljcyBvZiB0aGlzIGNhdGVnb3J5wqBpbiBndWlkZWxpbmVzLiBJbiBteSBleHBlcmllbmNlLCB0aGlzIGlzIHRoZSB0eXBlIG9mIHRoZSBtb3N0IHVzdWFsIHF1ZXN0aW9ucyBJIHJlY2VpdmVkIGFzIEJlcmdzdHJvbSBjaGFpci4qGyIVMTA3NzM0NzExNTUzMzAzNjA0MTIzKAA4ADDvoqKdyzE476KincsxWgx6MzhsY3g0aXhhY29yAiAAeACaAQYIABAAGACqAdgBEtUBT2ssIEkgdW5kZXJzdGFuZCB5b3VyIHBvaW50LCBidXQgaXQgd291bGQgYmUgbmVjZXNzYXJ5wqB0byBzcGVjaWZ5IHRoZSBjaGFyYWN0ZXJpc3RpY3Mgb2YgdGhpcyBjYXRlZ29yecKgaW4gZ3VpZGVsaW5lcy4gSW4gbXkgZXhwZXJpZW5jZSwgdGhpcyBpcyB0aGUgdHlwZSBvZiB0aGUgbW9zdCB1c3VhbCBxdWVzdGlvbnMgSSByZWNlaXZlZCBhcyBCZXJnc3Ryb20gY2hhaXIusAEAuAEASicKCnRleHQvcGxhaW4SGU5vbi1hY2FkZW1pYyBwcm9mZXNzaW9uYWxaDGVmdXdzamR2NG5idnICIAB4AJoBBggAEAAYAKoBbhJsd2hhdCBjb3VsZCBiZSB0aGlzIGNhdGVnb3J5PyBTb3JyeSwgc29tZXRpbWVzIHRoZXkgYXJlIG5vdCBjbGVhciBmb3IgbWUgdGhlIFVTL0NhbmFkYSBhY2FkZW1pYyBjYXRlZ29yaWVzLi4usAEAuAEAGNmyw/bKMSDvoqKdyzEwAEIQa2l4LmprcHA0M3BrbzFxNiK/BAoLQUFBQTlKQWlPWEUSjQQKC0FBQUE5SkFpT1hFEgtBQUFBOUpBaU9YRRpJCgl0ZXh0L2h0bWwSPEkgYWRkZWQgYSBicmllZiBkZXNjcmlwdGlvbiBvZiB0aGUgQ1YgaW50byB0aGUgaW5zdHJ1Y3Rpb25zLiJKCgp0ZXh0L3BsYWluEjxJIGFkZGVkIGEgYnJpZWYgZGVzY3JpcHRpb24gb2YgdGhlIENWIGludG8gdGhlIGluc3RydWN0aW9ucy4qGyIVMTEyMDc0NDY3MjcyOTcwMDY4NzE4KAA4ADCIyuS5yjE4tKKy9soxQpgBCgtBQUFCRFFEbUdaTRILQUFBQTlKQWlPWEUaEQoJdGV4dC9odG1sEgTwn5GNIhIKCnRleHQvcGxhaW4SBPCfkY0qGyIVMTA3NzM0NzExNTUzMzAzNjA0MTIzKAA4ADC0orL2yjE4tKKy9soxWgxwYzVqejlndGZncnlyAiAAeACaAQYIABAAGACqAQYSBPCfkY2wAQC4AQBKMAoKdGV4dC9wbGFpbhIiYXBwbGljYW504oCZcyBDViAodXAgdG8gdHdvIHBhZ2VzKVoMaGFpeWFzeGVoMzkxcgIgAHgAmgEGCAAQABgAqgE+EjxJIGFkZGVkIGEgYnJpZWYgZGVzY3JpcHRpb24gb2YgdGhlIENWIGludG8gdGhlIGluc3RydWN0aW9ucy6wAQC4AQAYiMrkucoxILSisvbKMTAAQhBraXgubjJ5aHl0czA5dzZmIo8LCgtBQUFCQ2dwRzB3axLdCgoLQUFBQkNncEcwd2sSC0FBQUJDZ3BHMHdrGvABCgl0ZXh0L2h0bWwS4gFUaGlzIGlzIHdoeSBJIGFsc28gaGVzaXRhdGUgdG8gYXNrIGZvciBhIHJlcG9ydCBhdCB0aGUgY29uY2x1c2lvbiBvZiB0aGUgcHJvamVjdC4gSXQgbWF5IHRha2UgYSB3aGlsZSwgbm90IGdvIGFjY29yZGluZyB0byBwbGFucywgZXRjLiBIb3dldmVyLCBzb21lb25lIGNvdWxkIHN0aWxsIHdyaXRlIGEgYnJpZWbCoHBhcmFncmFwaCBhYm91dCB0aGUgcHJvZ3Jlc3Mgb2YgdGhlaXIgcmVzZWFyY2guIvEBCgp0ZXh0L3BsYWluEuIBVGhpcyBpcyB3aHkgSSBhbHNvIGhlc2l0YXRlIHRvIGFzayBmb3IgYSByZXBvcnQgYXQgdGhlIGNvbmNsdXNpb24gb2YgdGhlIHByb2plY3QuIEl0IG1heSB0YWtlIGEgd2hpbGUsIG5vdCBnbyBhY2NvcmRpbmcgdG8gcGxhbnMsIGV0Yy4gSG93ZXZlciwgc29tZW9uZSBjb3VsZCBzdGlsbCB3cml0ZSBhIGJyaWVmwqBwYXJhZ3JhcGggYWJvdXQgdGhlIHByb2dyZXNzIG9mIHRoZWlyIHJlc2VhcmNoLiobIhUxMDk0MjMzNDE5MjA5MDA4MzcwNDgoADgAMP+nouDMMTiU142kzTFChQQKC0FBQUJEbDVCczhNEgtBQUFCQ2dwRzB3axqKAQoJdGV4dC9odG1sEn15ZXMsIEkgdGhpbmsgdGhhdCB3b3VsZCBiZSBlbm91Z2guIFRoZXkgY2FuIGFsc28gaW5jbHVkZSBhIGRlc2NyaXB0aW9uIG9mIGRpZmZpY3VsdGllcyB0aGV5IGhhZCwgYW5kIGZ1dHVyZSBleHBlY3RlZCByZXN1bHRzLiKLAQoKdGV4dC9wbGFpbhJ9eWVzLCBJIHRoaW5rIHRoYXQgd291bGQgYmUgZW5vdWdoLiBUaGV5IGNhbiBhbHNvIGluY2x1ZGUgYSBkZXNjcmlwdGlvbiBvZiBkaWZmaWN1bHRpZXMgdGhleSBoYWQsIGFuZCBmdXR1cmUgZXhwZWN0ZWQgcmVzdWx0cy4qGyIVMTA3NzM0NzExNTUzMzAzNjA0MTIzKAA4ADCU142kzTE4lNeNpM0xWgxueGpyOXJmMHpvb3FyAiAAeACaAQYIABAAGACqAX8SfXllcywgSSB0aGluayB0aGF0IHdvdWxkIGJlIGVub3VnaC4gVGhleSBjYW4gYWxzbyBpbmNsdWRlIGEgZGVzY3JpcHRpb24gb2YgZGlmZmljdWx0aWVzIHRoZXkgaGFkLCBhbmQgZnV0dXJlIGV4cGVjdGVkIHJlc3VsdHMusAEAuAEAShsKCnRleHQvcGxhaW4SDTIrIHllYXIgc3R1ZHlaDDNyb3RuZmk0YnoxdnICIAB4AJoBBggAEAAYAKoB5QES4gFUaGlzIGlzIHdoeSBJIGFsc28gaGVzaXRhdGUgdG8gYXNrIGZvciBhIHJlcG9ydCBhdCB0aGUgY29uY2x1c2lvbiBvZiB0aGUgcHJvamVjdC4gSXQgbWF5IHRha2UgYSB3aGlsZSwgbm90IGdvIGFjY29yZGluZyB0byBwbGFucywgZXRjLiBIb3dldmVyLCBzb21lb25lIGNvdWxkIHN0aWxsIHdyaXRlIGEgYnJpZWbCoHBhcmFncmFwaCBhYm91dCB0aGUgcHJvZ3Jlc3Mgb2YgdGhlaXIgcmVzZWFyY2gusAEAuAEAGP+nouDMMSCU142kzTEwAEIQa2l4LjFnNmJndTdvMnA4diKDDwoLQUFBQTlKQWlPV28S0Q4KC0FBQUE5SkFpT1dvEgtBQUFBOUpBaU9XbxrmAwoJdGV4dC9odG1sEtgDSSBoaWdobGlnaHRlZCB0d28gcGhyYXNlcyB0aGF0IHdvdWxkIGNvbmZ1c2UgbWUgYXMgYW4gYXBwbGljYW50LiBDb3VsZCBiZSByZXNvbHZlZCBieSByZW1vdmluZyB0aGUgcmVmZXJlbmNlIHRvIHRoZSBTa3V0Y2ggQXdhcmQgaGVyZS4gPGJyPkJhc2ljYWxseSwgSSB0aGluayB0aGUgdHdvIHBocmFzZXMgJnF1b3Q7YmFzZWQgaW4gVVMgYW5kIENhbmFkYSZxdW90OyBvciAmcXVvdDtmcm9tIExhdGluIEFtZXJpY2EmcXVvdDsgYXJlIGNvbmZ1c2luZyBuZXh0IHRvIGVhY2ggb3RoZXIuIENhbiBhIENvbG9tYmlhbiBtYXN0ZXJzIHN0dWRlbnQgYmFzZWQgaW4gTW9udHJlYWwgYXBwbHkgZm9yIHRoZSBCZXJnc3Ryb20/IEJ1dCB0aGV5IHdvdWxkIGJlIGZyb20gTGF0aW4gQW1lcmljYS4gV2UgaGF2ZSB0byBiZSBjbGVhciBoZXJlIHdoZXRoZXIgZWxpZ2liaWxpdHkgaXMgYmFzZWQgb24gcmVzaWRlbmN5IG9yIGNpdGl6ZW5zaGlwLiLQAwoKdGV4dC9wbGFpbhLBA0kgaGlnaGxpZ2h0ZWQgdHdvIHBocmFzZXMgdGhhdCB3b3VsZCBjb25mdXNlIG1lIGFzIGFuIGFwcGxpY2FudC4gQ291bGQgYmUgcmVzb2x2ZWQgYnkgcmVtb3ZpbmcgdGhlIHJlZmVyZW5jZSB0byB0aGUgU2t1dGNoIEF3YXJkIGhlcmUuIApCYXNpY2FsbHksIEkgdGhpbmsgdGhlIHR3byBwaHJhc2VzICJiYXNlZCBpbiBVUyBhbmQgQ2FuYWRhIiBvciAiZnJvbSBMYXRpbiBBbWVyaWNhIiBhcmUgY29uZnVzaW5nIG5leHQgdG8gZWFjaCBvdGhlci4gQ2FuIGEgQ29sb21iaWFuIG1hc3RlcnMgc3R1ZGVudCBiYXNlZCBpbiBNb250cmVhbCBhcHBseSBmb3IgdGhlIEJlcmdzdHJvbT8gQnV0IHRoZXkgd291bGQgYmUgZnJvbSBMYXRpbiBBbWVyaWNhLiBXZSBoYXZlIHRvIGJlIGNsZWFyIGhlcmUgd2hldGhlciBlbGlnaWJpbGl0eSBpcyBiYXNlZCBvbiByZXNpZGVuY3kgb3IgY2l0aXplbnNoaXAuKhsiFTExMjA3NDQ2NzI3Mjk3MDA2ODcxOCgAOAAwrb/SucoxOJ+rl8LKMUKzAgoLQUFBQkNhbThBV1ESC0FBQUE5SkFpT1dvGkUKCXRleHQvaHRtbBI4TWFrZXMgc2Vuc2UuwqAgV2UgY2FuIHB1bGwgdGhhdCBwYXJlbnRoZXRpY2FsIHN0YXRlbWVudC4iRgoKdGV4dC9wbGFpbhI4TWFrZXMgc2Vuc2UuwqAgV2UgY2FuIHB1bGwgdGhhdCBwYXJlbnRoZXRpY2FsIHN0YXRlbWVudC4qGyIVMTAyNTEzMjk5NDM3OTM1NTE5NDQzKAA4ADCfq5fCyjE4n6uXwsoxWgtkNW82djRnZXZhbnICIAB4AJoBBggAEAAYAKoBOhI4TWFrZXMgc2Vuc2UuwqAgV2UgY2FuIHB1bGwgdGhhdCBwYXJlbnRoZXRpY2FsIHN0YXRlbWVudC6wAQC4AQBKFgoKdGV4dC9wbGFpbhIIbG9jYXRpb25aDHppZ2luM3N4amlsY3ICIAB4AJoBBggAEAAYAKoB2wMS2ANJIGhpZ2hsaWdodGVkIHR3byBwaHJhc2VzIHRoYXQgd291bGQgY29uZnVzZSBtZSBhcyBhbiBhcHBsaWNhbnQuIENvdWxkIGJlIHJlc29sdmVkIGJ5IHJlbW92aW5nIHRoZSByZWZlcmVuY2UgdG8gdGhlIFNrdXRjaCBBd2FyZCBoZXJlLiA8YnI+QmFzaWNhbGx5LCBJIHRoaW5rIHRoZSB0d28gcGhyYXNlcyAmcXVvdDtiYXNlZCBpbiBVUyBhbmQgQ2FuYWRhJnF1b3Q7IG9yICZxdW90O2Zyb20gTGF0aW4gQW1lcmljYSZxdW90OyBhcmUgY29uZnVzaW5nIG5leHQgdG8gZWFjaCBvdGhlci4gQ2FuIGEgQ29sb21iaWFuIG1hc3RlcnMgc3R1ZGVudCBiYXNlZCBpbiBNb250cmVhbCBhcHBseSBmb3IgdGhlIEJlcmdzdHJvbT8gQnV0IHRoZXkgd291bGQgYmUgZnJvbSBMYXRpbiBBbWVyaWNhLiBXZSBoYXZlIHRvIGJlIGNsZWFyIGhlcmUgd2hldGhlciBlbGlnaWJpbGl0eSBpcyBiYXNlZCBvbiByZXNpZGVuY3kgb3IgY2l0aXplbnNoaXAusAEAuAEAGK2/0rnKMSCfq5fCyjEwAEIQa2l4LmhlaXEybGt1cnJhcCLfDgoLQUFBQkRRRG1HWlUSrQ4KC0FBQUJEUURtR1pVEgtBQUFCRFFEbUdaVRqqAQoJdGV4dC9odG1sEpwBd291bGQgeW91IGxpa2UgdG8gc3BlY2lmeSB0aGUgZm9udCB0eXBlPyBJdCBpcyBub3QgdGhlIHNhbWUgMTEgcG9pbnRzIGluIGRpZmZlcmVudCBmb250cyBidXQgbWF5YmUgeW91IHdvdWxkIGxpa2UgdG8gbGVhdmUgdGhhdCBkZWNpc2lvbiB0byB0aGUgYXBwbGljYW50Li4uIqsBCgp0ZXh0L3BsYWluEpwBd291bGQgeW91IGxpa2UgdG8gc3BlY2lmeSB0aGUgZm9udCB0eXBlPyBJdCBpcyBub3QgdGhlIHNhbWUgMTEgcG9pbnRzIGluIGRpZmZlcmVudCBmb250cyBidXQgbWF5YmUgeW91IHdvdWxkIGxpa2UgdG8gbGVhdmUgdGhhdCBkZWNpc2lvbiB0byB0aGUgYXBwbGljYW50Li4uKhsiFTEwNzczNDcxMTU1MzMwMzYwNDEyMygAOAAw7OTK9soxOOqbl+DMMULEBQoLQUFBQkNjVHYya28SC0FBQUJEUURtR1pVGs4BCgl0ZXh0L2h0bWwSwAFJIHRob3VnaHQgYWJvdXQgdGhhdC7CoCBJIHRoaW5rIHRoaXMgd291bGQgYmUgZmluZSBhcyBpdCAmcXVvdDtsZXZlbHMgdGhlIHBsYXlpbmcgZmllbGQmcXVvdDsganVzdCBhIGJpdCBtb3JlLsKgIEkmIzM5O3ZlIGFkZGVkIENhbGlicmksIG15IGZhdm9yaXRlIGZvbnQgYW5kIG9uZSBJIHRoaW5rIGlzIHF1aXRlIGVhc3kgdG8gcmVhZC4iwQEKCnRleHQvcGxhaW4SsgFJIHRob3VnaHQgYWJvdXQgdGhhdC7CoCBJIHRoaW5rIHRoaXMgd291bGQgYmUgZmluZSBhcyBpdCAibGV2ZWxzIHRoZSBwbGF5aW5nIGZpZWxkIiBqdXN0IGEgYml0IG1vcmUuwqAgSSd2ZSBhZGRlZCBDYWxpYnJpLCBteSBmYXZvcml0ZSBmb250IGFuZCBvbmUgSSB0aGluayBpcyBxdWl0ZSBlYXN5IHRvIHJlYWQuKhsiFTEwMjUxMzI5OTQzNzkzNTUxOTQ0MygAOAAw/o+tiMsxOP6PrYjLMVoMZnZhc3BrdGZkdmwzcgIgAHgAmgEGCAAQABgAqgHDARLAAUkgdGhvdWdodCBhYm91dCB0aGF0LsKgIEkgdGhpbmsgdGhpcyB3b3VsZCBiZSBmaW5lIGFzIGl0ICZxdW90O2xldmVscyB0aGUgcGxheWluZyBmaWVsZCZxdW90OyBqdXN0IGEgYml0IG1vcmUuwqAgSSYjMzk7dmUgYWRkZWQgQ2FsaWJyaSwgbXkgZmF2b3JpdGUgZm9udCBhbmQgb25lIEkgdGhpbmsgaXMgcXVpdGUgZWFzeSB0byByZWFkLrABALgBAEKYAQoLQUFBQkRFWmRtVE0SC0FBQUJEUURtR1pVGhEKCXRleHQvaHRtbBIE8J+RjSISCgp0ZXh0L3BsYWluEgTwn5GNKhsiFTEwNzczNDcxMTU1MzMwMzYwNDEyMygAOAAw+J2mncsxOPidpp3LMVoMdHh4a3BldGZla2c5cgIgAHgAmgEGCAAQABgAqgEGEgTwn5GNsAEAuAEAQq0CCgtBQUFCQ2dwRzB3YxILQUFBQkRRRG1HWlUaRAoJdGV4dC9odG1sEjdIYSEgU2NvdHQsIEkgY2FuJiMzOTt0IGJlbGlldmUgeW91IGFyZSBhIENhbGlicmkgZ3V5ISEhIkEKCnRleHQvcGxhaW4SM0hhISBTY290dCwgSSBjYW4ndCBiZWxpZXZlIHlvdSBhcmUgYSBDYWxpYnJpIGd1eSEhISobIhUxMDk0MjMzNDE5MjA5MDA4MzcwNDgoADgAMOqbl+DMMTjqm5fgzDFaDGNoZTA2NWxiNDZ6dHICIAB4AJoBBggAEAAYAKoBORI3SGEhIFNjb3R0LCBJIGNhbiYjMzk7dCBiZWxpZXZlIHlvdSBhcmUgYSBDYWxpYnJpIGd1eSEhIbABALgBAEozCgp0ZXh0L3BsYWluEiVmb250IHNpemUgbXVzdCBiZSAxMSBwb2ludHMgb3IgbGFyZ2VyWgxsODFsaTJqMGpnNXJyAiAAeACaAQYIABAAGACqAZ8BEpwBd291bGQgeW91IGxpa2UgdG8gc3BlY2lmeSB0aGUgZm9udCB0eXBlPyBJdCBpcyBub3QgdGhlIHNhbWUgMTEgcG9pbnRzIGluIGRpZmZlcmVudCBmb250cyBidXQgbWF5YmUgeW91IHdvdWxkIGxpa2UgdG8gbGVhdmUgdGhhdCBkZWNpc2lvbiB0byB0aGUgYXBwbGljYW50Li4usAEAuAEAGOzkyvbKMSDqm5fgzDEwAEIQa2l4LmE0ZW9ta2wzYXFkNzgAaiUKFHN1Z2dlc3QuaGxuZ2h3dmk1amdmEg1KdWRpdCBVbmd2YXJpaiUKFHN1Z2dlc3QuOWU5dHZscm8ybjYwEg1KdWRpdCBVbmd2YXJpaiUKFHN1Z2dlc3QuaHEycXNyNzVpb2o1Eg1KdWRpdCBVbmd2YXJpaiUKFHN1Z2dlc3QuM3Q4dW4wOTgzaXNoEg1KdWRpdCBVbmd2YXJpaiUKFHN1Z2dlc3QuaWVoMDlkZG1iODVlEg1KdWRpdCBVbmd2YXJpciExWGcxVFdkcmZpNEhnN0VVNU5lT0FzdUpnbldBZ0dzQW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1783E7-1F6F-4A96-BCD0-9ACF0A12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Johnson</dc:creator>
  <cp:lastModifiedBy>L. Scott Johnson</cp:lastModifiedBy>
  <cp:revision>21</cp:revision>
  <dcterms:created xsi:type="dcterms:W3CDTF">2024-04-11T14:04:00Z</dcterms:created>
  <dcterms:modified xsi:type="dcterms:W3CDTF">2024-07-14T13:48:00Z</dcterms:modified>
</cp:coreProperties>
</file>